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F4" w:rsidRPr="005E6958" w:rsidRDefault="001C45F4" w:rsidP="001C45F4">
      <w:pPr>
        <w:spacing w:line="360" w:lineRule="auto"/>
        <w:jc w:val="both"/>
        <w:rPr>
          <w:rFonts w:asciiTheme="majorHAnsi" w:hAnsiTheme="majorHAnsi" w:cs="Arial"/>
          <w:b/>
          <w:bCs/>
          <w:sz w:val="22"/>
          <w:szCs w:val="22"/>
        </w:rPr>
      </w:pPr>
      <w:bookmarkStart w:id="0" w:name="_GoBack"/>
      <w:bookmarkEnd w:id="0"/>
      <w:r>
        <w:rPr>
          <w:rFonts w:asciiTheme="majorHAnsi" w:hAnsiTheme="majorHAnsi" w:cs="Arial"/>
          <w:b/>
          <w:bCs/>
          <w:sz w:val="22"/>
          <w:szCs w:val="22"/>
        </w:rPr>
        <w:t>ECONOMICS 2010  Principle of Microeconomics</w:t>
      </w:r>
      <w:r>
        <w:rPr>
          <w:rFonts w:asciiTheme="majorHAnsi" w:hAnsiTheme="majorHAnsi" w:cs="Arial"/>
          <w:b/>
          <w:bCs/>
          <w:sz w:val="22"/>
          <w:szCs w:val="22"/>
        </w:rPr>
        <w:tab/>
      </w:r>
      <w:r>
        <w:rPr>
          <w:rFonts w:asciiTheme="majorHAnsi" w:hAnsiTheme="majorHAnsi" w:cs="Arial"/>
          <w:b/>
          <w:bCs/>
          <w:sz w:val="22"/>
          <w:szCs w:val="22"/>
        </w:rPr>
        <w:tab/>
        <w:t>Praopan Pratoomchat</w:t>
      </w:r>
    </w:p>
    <w:p w:rsidR="001C45F4" w:rsidRDefault="00FA5B2C" w:rsidP="001C45F4">
      <w:pPr>
        <w:pBdr>
          <w:bottom w:val="single" w:sz="12" w:space="1" w:color="auto"/>
        </w:pBdr>
        <w:spacing w:line="360" w:lineRule="auto"/>
        <w:jc w:val="both"/>
        <w:rPr>
          <w:rFonts w:asciiTheme="majorHAnsi" w:hAnsiTheme="majorHAnsi" w:cs="Arial"/>
          <w:b/>
          <w:bCs/>
          <w:sz w:val="22"/>
          <w:szCs w:val="22"/>
        </w:rPr>
      </w:pPr>
      <w:r>
        <w:rPr>
          <w:rFonts w:asciiTheme="majorHAnsi" w:hAnsiTheme="majorHAnsi" w:cs="Arial"/>
          <w:b/>
          <w:bCs/>
          <w:sz w:val="22"/>
          <w:szCs w:val="22"/>
        </w:rPr>
        <w:t xml:space="preserve">Section 012 </w:t>
      </w:r>
      <w:r>
        <w:rPr>
          <w:rFonts w:asciiTheme="majorHAnsi" w:hAnsiTheme="majorHAnsi" w:cs="Arial"/>
          <w:b/>
          <w:bCs/>
          <w:sz w:val="22"/>
          <w:szCs w:val="22"/>
        </w:rPr>
        <w:tab/>
        <w:t>Spring 2013</w:t>
      </w:r>
      <w:r w:rsidR="001C45F4">
        <w:rPr>
          <w:rFonts w:asciiTheme="majorHAnsi" w:hAnsiTheme="majorHAnsi" w:cs="Arial"/>
          <w:b/>
          <w:bCs/>
          <w:sz w:val="22"/>
          <w:szCs w:val="22"/>
        </w:rPr>
        <w:tab/>
      </w:r>
      <w:r w:rsidR="001C45F4">
        <w:rPr>
          <w:rFonts w:asciiTheme="majorHAnsi" w:hAnsiTheme="majorHAnsi" w:cs="Arial"/>
          <w:b/>
          <w:bCs/>
          <w:sz w:val="22"/>
          <w:szCs w:val="22"/>
        </w:rPr>
        <w:tab/>
      </w:r>
      <w:r w:rsidR="001C45F4">
        <w:rPr>
          <w:rFonts w:asciiTheme="majorHAnsi" w:hAnsiTheme="majorHAnsi" w:cs="Arial"/>
          <w:b/>
          <w:bCs/>
          <w:sz w:val="22"/>
          <w:szCs w:val="22"/>
        </w:rPr>
        <w:tab/>
      </w:r>
      <w:r w:rsidR="001C45F4">
        <w:rPr>
          <w:rFonts w:asciiTheme="majorHAnsi" w:hAnsiTheme="majorHAnsi" w:cs="Arial"/>
          <w:b/>
          <w:bCs/>
          <w:sz w:val="22"/>
          <w:szCs w:val="22"/>
        </w:rPr>
        <w:tab/>
      </w:r>
      <w:r w:rsidR="001C45F4">
        <w:rPr>
          <w:rFonts w:asciiTheme="majorHAnsi" w:hAnsiTheme="majorHAnsi" w:cs="Arial"/>
          <w:b/>
          <w:bCs/>
          <w:sz w:val="22"/>
          <w:szCs w:val="22"/>
        </w:rPr>
        <w:tab/>
      </w:r>
      <w:hyperlink r:id="rId8" w:history="1">
        <w:r w:rsidR="001C45F4" w:rsidRPr="00FE021D">
          <w:rPr>
            <w:rStyle w:val="Hyperlink"/>
            <w:rFonts w:asciiTheme="majorHAnsi" w:hAnsiTheme="majorHAnsi" w:cs="Arial"/>
            <w:b/>
            <w:bCs/>
            <w:sz w:val="22"/>
            <w:szCs w:val="22"/>
          </w:rPr>
          <w:t>praopan@gmail.com</w:t>
        </w:r>
      </w:hyperlink>
    </w:p>
    <w:p w:rsidR="001C45F4" w:rsidRPr="0045061F" w:rsidRDefault="001C45F4" w:rsidP="001C45F4">
      <w:pPr>
        <w:pBdr>
          <w:bottom w:val="single" w:sz="12" w:space="1" w:color="auto"/>
        </w:pBdr>
        <w:spacing w:line="360" w:lineRule="auto"/>
        <w:jc w:val="both"/>
        <w:rPr>
          <w:rFonts w:asciiTheme="majorHAnsi" w:hAnsiTheme="majorHAnsi" w:cs="Arial"/>
          <w:b/>
          <w:bCs/>
          <w:sz w:val="22"/>
          <w:szCs w:val="22"/>
        </w:rPr>
      </w:pP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t>380 OSH</w:t>
      </w:r>
    </w:p>
    <w:p w:rsidR="001C45F4" w:rsidRDefault="001C45F4" w:rsidP="001C45F4">
      <w:pPr>
        <w:pBdr>
          <w:bottom w:val="single" w:sz="12" w:space="1" w:color="auto"/>
        </w:pBdr>
        <w:spacing w:line="360" w:lineRule="auto"/>
        <w:jc w:val="both"/>
        <w:rPr>
          <w:rFonts w:asciiTheme="majorHAnsi" w:hAnsiTheme="majorHAnsi" w:cs="Arial"/>
          <w:color w:val="000000"/>
          <w:sz w:val="22"/>
          <w:szCs w:val="22"/>
        </w:rPr>
      </w:pPr>
      <w:r>
        <w:rPr>
          <w:rFonts w:asciiTheme="majorHAnsi" w:hAnsiTheme="majorHAnsi" w:cs="Arial"/>
          <w:b/>
          <w:bCs/>
          <w:sz w:val="22"/>
          <w:szCs w:val="22"/>
        </w:rPr>
        <w:t>Meeting times and Location :</w:t>
      </w:r>
      <w:r w:rsidRPr="005E6958">
        <w:rPr>
          <w:rFonts w:asciiTheme="majorHAnsi" w:hAnsiTheme="majorHAnsi" w:cs="Arial"/>
          <w:b/>
          <w:bCs/>
          <w:sz w:val="22"/>
          <w:szCs w:val="22"/>
        </w:rPr>
        <w:t xml:space="preserve"> </w:t>
      </w:r>
      <w:r>
        <w:rPr>
          <w:rFonts w:asciiTheme="majorHAnsi" w:hAnsiTheme="majorHAnsi" w:cs="Arial"/>
          <w:sz w:val="22"/>
          <w:szCs w:val="22"/>
        </w:rPr>
        <w:t>Monday and Wednesday 01.25pm-02.45pm in OSH 202</w:t>
      </w:r>
    </w:p>
    <w:p w:rsidR="001C45F4" w:rsidRDefault="001C45F4" w:rsidP="001C45F4">
      <w:pPr>
        <w:spacing w:line="360" w:lineRule="auto"/>
        <w:jc w:val="both"/>
        <w:rPr>
          <w:rFonts w:asciiTheme="majorHAnsi" w:hAnsiTheme="majorHAnsi" w:cs="Arial"/>
          <w:b/>
          <w:bCs/>
          <w:sz w:val="22"/>
          <w:szCs w:val="22"/>
        </w:rPr>
      </w:pPr>
    </w:p>
    <w:p w:rsidR="006417AE" w:rsidRDefault="006417AE" w:rsidP="00E909A1">
      <w:pPr>
        <w:spacing w:line="360" w:lineRule="auto"/>
        <w:jc w:val="both"/>
        <w:rPr>
          <w:rFonts w:asciiTheme="majorHAnsi" w:hAnsiTheme="majorHAnsi" w:cs="Arial"/>
          <w:sz w:val="22"/>
          <w:szCs w:val="22"/>
        </w:rPr>
      </w:pPr>
      <w:r w:rsidRPr="001C45F4">
        <w:rPr>
          <w:rFonts w:asciiTheme="majorHAnsi" w:hAnsiTheme="majorHAnsi" w:cs="Arial"/>
          <w:b/>
          <w:bCs/>
          <w:sz w:val="22"/>
          <w:szCs w:val="22"/>
        </w:rPr>
        <w:t xml:space="preserve">Office Hours : </w:t>
      </w:r>
      <w:r w:rsidR="00CA75A3" w:rsidRPr="001C45F4">
        <w:rPr>
          <w:rFonts w:asciiTheme="majorHAnsi" w:hAnsiTheme="majorHAnsi" w:cs="Arial"/>
          <w:sz w:val="22"/>
          <w:szCs w:val="22"/>
        </w:rPr>
        <w:t xml:space="preserve"> </w:t>
      </w:r>
      <w:r w:rsidRPr="001C45F4">
        <w:rPr>
          <w:rFonts w:asciiTheme="majorHAnsi" w:hAnsiTheme="majorHAnsi" w:cs="Arial"/>
          <w:sz w:val="22"/>
          <w:szCs w:val="22"/>
        </w:rPr>
        <w:t xml:space="preserve"> </w:t>
      </w:r>
      <w:r w:rsidR="00FA5B2C">
        <w:rPr>
          <w:rFonts w:asciiTheme="majorHAnsi" w:hAnsiTheme="majorHAnsi" w:cs="Arial"/>
          <w:sz w:val="22"/>
          <w:szCs w:val="22"/>
        </w:rPr>
        <w:t>Wednesday 10.00am-12pm</w:t>
      </w:r>
      <w:r w:rsidR="003D4EF2">
        <w:rPr>
          <w:rFonts w:asciiTheme="majorHAnsi" w:hAnsiTheme="majorHAnsi" w:cs="Arial"/>
          <w:sz w:val="22"/>
          <w:szCs w:val="22"/>
        </w:rPr>
        <w:t xml:space="preserve"> Or by appointment</w:t>
      </w:r>
    </w:p>
    <w:p w:rsidR="001C45F4" w:rsidRPr="001C45F4" w:rsidRDefault="001C45F4" w:rsidP="00E909A1">
      <w:pPr>
        <w:spacing w:line="360" w:lineRule="auto"/>
        <w:jc w:val="both"/>
        <w:rPr>
          <w:rFonts w:asciiTheme="majorHAnsi" w:hAnsiTheme="majorHAnsi" w:cs="Arial"/>
          <w:sz w:val="22"/>
          <w:szCs w:val="22"/>
        </w:rPr>
      </w:pPr>
    </w:p>
    <w:p w:rsidR="003D4EF2" w:rsidRDefault="00FA5B2C" w:rsidP="00E909A1">
      <w:pPr>
        <w:spacing w:line="360" w:lineRule="auto"/>
        <w:jc w:val="both"/>
        <w:rPr>
          <w:rFonts w:asciiTheme="majorHAnsi" w:hAnsiTheme="majorHAnsi" w:cs="Arial"/>
          <w:sz w:val="22"/>
          <w:szCs w:val="22"/>
        </w:rPr>
      </w:pPr>
      <w:r>
        <w:rPr>
          <w:rFonts w:asciiTheme="majorHAnsi" w:hAnsiTheme="majorHAnsi" w:cs="Arial"/>
          <w:b/>
          <w:bCs/>
          <w:sz w:val="22"/>
          <w:szCs w:val="22"/>
        </w:rPr>
        <w:t xml:space="preserve">Website : </w:t>
      </w:r>
      <w:r w:rsidRPr="00FA5B2C">
        <w:rPr>
          <w:rFonts w:asciiTheme="majorHAnsi" w:hAnsiTheme="majorHAnsi" w:cs="Arial"/>
          <w:sz w:val="22"/>
          <w:szCs w:val="22"/>
        </w:rPr>
        <w:t>We will not</w:t>
      </w:r>
      <w:r>
        <w:rPr>
          <w:rFonts w:asciiTheme="majorHAnsi" w:hAnsiTheme="majorHAnsi" w:cs="Arial"/>
          <w:sz w:val="22"/>
          <w:szCs w:val="22"/>
        </w:rPr>
        <w:t xml:space="preserve"> use the canvas by the university. Every announcement, homework and exam will be submitted online on </w:t>
      </w:r>
      <w:hyperlink r:id="rId9" w:history="1">
        <w:r w:rsidRPr="00BA6C03">
          <w:rPr>
            <w:rStyle w:val="Hyperlink"/>
            <w:rFonts w:asciiTheme="majorHAnsi" w:hAnsiTheme="majorHAnsi" w:cs="Arial"/>
            <w:sz w:val="22"/>
            <w:szCs w:val="22"/>
          </w:rPr>
          <w:t>www.aplia.com</w:t>
        </w:r>
      </w:hyperlink>
      <w:r>
        <w:rPr>
          <w:rFonts w:asciiTheme="majorHAnsi" w:hAnsiTheme="majorHAnsi" w:cs="Arial"/>
          <w:sz w:val="22"/>
          <w:szCs w:val="22"/>
        </w:rPr>
        <w:t xml:space="preserve">. </w:t>
      </w:r>
    </w:p>
    <w:p w:rsidR="00FA5B2C" w:rsidRPr="003D4EF2" w:rsidRDefault="003D4EF2" w:rsidP="00E909A1">
      <w:pPr>
        <w:spacing w:line="360" w:lineRule="auto"/>
        <w:jc w:val="both"/>
        <w:rPr>
          <w:rFonts w:asciiTheme="majorHAnsi" w:hAnsiTheme="majorHAnsi" w:cs="Arial"/>
          <w:b/>
          <w:bCs/>
          <w:sz w:val="22"/>
          <w:szCs w:val="22"/>
        </w:rPr>
      </w:pPr>
      <w:r>
        <w:rPr>
          <w:rFonts w:asciiTheme="majorHAnsi" w:hAnsiTheme="majorHAnsi" w:cs="Arial"/>
          <w:b/>
          <w:bCs/>
          <w:sz w:val="22"/>
          <w:szCs w:val="22"/>
        </w:rPr>
        <w:t>****</w:t>
      </w:r>
      <w:r w:rsidR="00FA5B2C" w:rsidRPr="003D4EF2">
        <w:rPr>
          <w:rFonts w:asciiTheme="majorHAnsi" w:hAnsiTheme="majorHAnsi" w:cs="Arial"/>
          <w:b/>
          <w:bCs/>
          <w:sz w:val="22"/>
          <w:szCs w:val="22"/>
        </w:rPr>
        <w:t xml:space="preserve">You are required to buy the access code from this website and enroll by using course key : </w:t>
      </w:r>
      <w:r w:rsidR="00605E44">
        <w:rPr>
          <w:rFonts w:asciiTheme="majorHAnsi" w:hAnsiTheme="majorHAnsi" w:cs="Arial"/>
          <w:b/>
          <w:bCs/>
          <w:sz w:val="22"/>
          <w:szCs w:val="22"/>
        </w:rPr>
        <w:t>UP6Q-SYCS-F7PA</w:t>
      </w:r>
    </w:p>
    <w:tbl>
      <w:tblPr>
        <w:tblW w:w="203" w:type="dxa"/>
        <w:tblCellSpacing w:w="0" w:type="dxa"/>
        <w:shd w:val="clear" w:color="auto" w:fill="FFFFFF"/>
        <w:tblCellMar>
          <w:left w:w="0" w:type="dxa"/>
          <w:right w:w="0" w:type="dxa"/>
        </w:tblCellMar>
        <w:tblLook w:val="04A0" w:firstRow="1" w:lastRow="0" w:firstColumn="1" w:lastColumn="0" w:noHBand="0" w:noVBand="1"/>
      </w:tblPr>
      <w:tblGrid>
        <w:gridCol w:w="203"/>
      </w:tblGrid>
      <w:tr w:rsidR="003D4EF2" w:rsidRPr="00FA5B2C" w:rsidTr="003D4EF2">
        <w:trPr>
          <w:tblCellSpacing w:w="0" w:type="dxa"/>
        </w:trPr>
        <w:tc>
          <w:tcPr>
            <w:tcW w:w="0" w:type="auto"/>
            <w:shd w:val="clear" w:color="auto" w:fill="FFFFFF"/>
            <w:hideMark/>
          </w:tcPr>
          <w:p w:rsidR="003D4EF2" w:rsidRPr="00FA5B2C" w:rsidRDefault="003D4EF2" w:rsidP="003D4EF2">
            <w:pPr>
              <w:rPr>
                <w:rFonts w:ascii="Verdana" w:hAnsi="Verdana" w:cs="Times New Roman"/>
                <w:b/>
                <w:bCs/>
                <w:color w:val="000000"/>
                <w:sz w:val="16"/>
                <w:szCs w:val="16"/>
              </w:rPr>
            </w:pPr>
            <w:r w:rsidRPr="00FA5B2C">
              <w:rPr>
                <w:rFonts w:ascii="Verdana" w:hAnsi="Verdana" w:cs="Times New Roman"/>
                <w:b/>
                <w:bCs/>
                <w:color w:val="000000"/>
                <w:sz w:val="16"/>
                <w:szCs w:val="16"/>
              </w:rPr>
              <w:t> </w:t>
            </w:r>
          </w:p>
        </w:tc>
      </w:tr>
    </w:tbl>
    <w:p w:rsidR="0014442E" w:rsidRDefault="0014442E" w:rsidP="00E909A1">
      <w:pPr>
        <w:spacing w:line="360" w:lineRule="auto"/>
        <w:jc w:val="both"/>
        <w:rPr>
          <w:rFonts w:asciiTheme="majorHAnsi" w:hAnsiTheme="majorHAnsi" w:cs="Arial"/>
          <w:sz w:val="22"/>
          <w:szCs w:val="22"/>
        </w:rPr>
      </w:pPr>
      <w:r w:rsidRPr="001C45F4">
        <w:rPr>
          <w:rFonts w:asciiTheme="majorHAnsi" w:hAnsiTheme="majorHAnsi" w:cs="Arial"/>
          <w:b/>
          <w:bCs/>
          <w:sz w:val="22"/>
          <w:szCs w:val="22"/>
        </w:rPr>
        <w:t>Textbook :</w:t>
      </w:r>
      <w:r w:rsidRPr="001C45F4">
        <w:rPr>
          <w:rFonts w:asciiTheme="majorHAnsi" w:hAnsiTheme="majorHAnsi" w:cs="Arial"/>
          <w:sz w:val="22"/>
          <w:szCs w:val="22"/>
        </w:rPr>
        <w:t xml:space="preserve"> </w:t>
      </w:r>
      <w:r w:rsidR="00D86211" w:rsidRPr="001C45F4">
        <w:rPr>
          <w:rFonts w:asciiTheme="majorHAnsi" w:hAnsiTheme="majorHAnsi" w:cs="Arial"/>
          <w:sz w:val="22"/>
          <w:szCs w:val="22"/>
        </w:rPr>
        <w:t>Hall, Robert E. and Lieberman, Marc.,</w:t>
      </w:r>
      <w:r w:rsidR="007147D2" w:rsidRPr="001C45F4">
        <w:rPr>
          <w:rFonts w:asciiTheme="majorHAnsi" w:hAnsiTheme="majorHAnsi" w:cs="Arial"/>
          <w:sz w:val="22"/>
          <w:szCs w:val="22"/>
        </w:rPr>
        <w:t xml:space="preserve"> </w:t>
      </w:r>
      <w:r w:rsidR="00D86211" w:rsidRPr="001C45F4">
        <w:rPr>
          <w:rFonts w:asciiTheme="majorHAnsi" w:hAnsiTheme="majorHAnsi" w:cs="Arial"/>
          <w:b/>
          <w:bCs/>
          <w:sz w:val="22"/>
          <w:szCs w:val="22"/>
        </w:rPr>
        <w:t>Microeconomics : Prin</w:t>
      </w:r>
      <w:r w:rsidR="007147D2" w:rsidRPr="001C45F4">
        <w:rPr>
          <w:rFonts w:asciiTheme="majorHAnsi" w:hAnsiTheme="majorHAnsi" w:cs="Arial"/>
          <w:b/>
          <w:bCs/>
          <w:sz w:val="22"/>
          <w:szCs w:val="22"/>
        </w:rPr>
        <w:t xml:space="preserve">ciples </w:t>
      </w:r>
      <w:r w:rsidR="00D86211" w:rsidRPr="001C45F4">
        <w:rPr>
          <w:rFonts w:asciiTheme="majorHAnsi" w:hAnsiTheme="majorHAnsi" w:cs="Arial"/>
          <w:b/>
          <w:bCs/>
          <w:sz w:val="22"/>
          <w:szCs w:val="22"/>
        </w:rPr>
        <w:t>and Applications</w:t>
      </w:r>
      <w:r w:rsidR="00591208" w:rsidRPr="001C45F4">
        <w:rPr>
          <w:rFonts w:asciiTheme="majorHAnsi" w:hAnsiTheme="majorHAnsi" w:cs="Arial"/>
          <w:b/>
          <w:bCs/>
          <w:sz w:val="22"/>
          <w:szCs w:val="22"/>
        </w:rPr>
        <w:t xml:space="preserve"> (</w:t>
      </w:r>
      <w:r w:rsidR="001C45F4">
        <w:rPr>
          <w:rFonts w:asciiTheme="majorHAnsi" w:hAnsiTheme="majorHAnsi" w:cs="Arial"/>
          <w:b/>
          <w:bCs/>
          <w:sz w:val="22"/>
          <w:szCs w:val="22"/>
        </w:rPr>
        <w:t>Any Edition</w:t>
      </w:r>
      <w:r w:rsidR="00591208" w:rsidRPr="001C45F4">
        <w:rPr>
          <w:rFonts w:asciiTheme="majorHAnsi" w:hAnsiTheme="majorHAnsi" w:cs="Arial"/>
          <w:b/>
          <w:bCs/>
          <w:sz w:val="22"/>
          <w:szCs w:val="22"/>
        </w:rPr>
        <w:t>)</w:t>
      </w:r>
      <w:r w:rsidR="007147D2" w:rsidRPr="001C45F4">
        <w:rPr>
          <w:rFonts w:asciiTheme="majorHAnsi" w:hAnsiTheme="majorHAnsi" w:cs="Arial"/>
          <w:sz w:val="22"/>
          <w:szCs w:val="22"/>
        </w:rPr>
        <w:t xml:space="preserve">, </w:t>
      </w:r>
      <w:r w:rsidR="00591208" w:rsidRPr="001C45F4">
        <w:rPr>
          <w:rFonts w:asciiTheme="majorHAnsi" w:hAnsiTheme="majorHAnsi" w:cs="Arial"/>
          <w:sz w:val="22"/>
          <w:szCs w:val="22"/>
        </w:rPr>
        <w:t>South-Western</w:t>
      </w:r>
      <w:r w:rsidR="007147D2" w:rsidRPr="001C45F4">
        <w:rPr>
          <w:rFonts w:asciiTheme="majorHAnsi" w:hAnsiTheme="majorHAnsi" w:cs="Arial"/>
          <w:sz w:val="22"/>
          <w:szCs w:val="22"/>
        </w:rPr>
        <w:t>.</w:t>
      </w:r>
      <w:r w:rsidR="00FA5B2C">
        <w:rPr>
          <w:rFonts w:asciiTheme="majorHAnsi" w:hAnsiTheme="majorHAnsi" w:cs="Arial"/>
          <w:sz w:val="22"/>
          <w:szCs w:val="22"/>
        </w:rPr>
        <w:t xml:space="preserve"> You do not have to buy the hard copy if you are comfortable with e-book that comes with </w:t>
      </w:r>
      <w:hyperlink r:id="rId10" w:history="1">
        <w:r w:rsidR="003D4EF2" w:rsidRPr="00BA6C03">
          <w:rPr>
            <w:rStyle w:val="Hyperlink"/>
            <w:rFonts w:asciiTheme="majorHAnsi" w:hAnsiTheme="majorHAnsi" w:cs="Arial"/>
            <w:sz w:val="22"/>
            <w:szCs w:val="22"/>
          </w:rPr>
          <w:t>www.aplia.com</w:t>
        </w:r>
      </w:hyperlink>
      <w:r w:rsidR="003D4EF2">
        <w:rPr>
          <w:rFonts w:asciiTheme="majorHAnsi" w:hAnsiTheme="majorHAnsi" w:cs="Arial"/>
          <w:sz w:val="22"/>
          <w:szCs w:val="22"/>
        </w:rPr>
        <w:t>.</w:t>
      </w:r>
    </w:p>
    <w:p w:rsidR="001C45F4" w:rsidRPr="001C45F4" w:rsidRDefault="001C45F4" w:rsidP="00E909A1">
      <w:pPr>
        <w:spacing w:line="360" w:lineRule="auto"/>
        <w:jc w:val="both"/>
        <w:rPr>
          <w:rFonts w:asciiTheme="majorHAnsi" w:hAnsiTheme="majorHAnsi" w:cs="Arial"/>
          <w:sz w:val="22"/>
          <w:szCs w:val="22"/>
        </w:rPr>
      </w:pPr>
    </w:p>
    <w:p w:rsidR="006417AE" w:rsidRPr="001C45F4" w:rsidRDefault="006417AE" w:rsidP="00E909A1">
      <w:pPr>
        <w:spacing w:line="360" w:lineRule="auto"/>
        <w:jc w:val="both"/>
        <w:rPr>
          <w:rFonts w:asciiTheme="majorHAnsi" w:hAnsiTheme="majorHAnsi" w:cs="Arial"/>
          <w:b/>
          <w:bCs/>
          <w:sz w:val="22"/>
          <w:szCs w:val="22"/>
        </w:rPr>
      </w:pPr>
      <w:r w:rsidRPr="001C45F4">
        <w:rPr>
          <w:rFonts w:asciiTheme="majorHAnsi" w:hAnsiTheme="majorHAnsi" w:cs="Arial"/>
          <w:b/>
          <w:bCs/>
          <w:sz w:val="22"/>
          <w:szCs w:val="22"/>
        </w:rPr>
        <w:t xml:space="preserve">Course Goals : </w:t>
      </w:r>
    </w:p>
    <w:p w:rsidR="006417AE" w:rsidRPr="001C45F4" w:rsidRDefault="00034CF4" w:rsidP="00E909A1">
      <w:pPr>
        <w:spacing w:line="360" w:lineRule="auto"/>
        <w:jc w:val="both"/>
        <w:rPr>
          <w:rFonts w:asciiTheme="majorHAnsi" w:hAnsiTheme="majorHAnsi" w:cs="Arial"/>
          <w:sz w:val="22"/>
          <w:szCs w:val="22"/>
        </w:rPr>
      </w:pPr>
      <w:r w:rsidRPr="001C45F4">
        <w:rPr>
          <w:rFonts w:asciiTheme="majorHAnsi" w:hAnsiTheme="majorHAnsi" w:cs="Arial"/>
          <w:sz w:val="22"/>
          <w:szCs w:val="22"/>
        </w:rPr>
        <w:tab/>
      </w:r>
      <w:r w:rsidR="00D452C3" w:rsidRPr="001C45F4">
        <w:rPr>
          <w:rFonts w:asciiTheme="majorHAnsi" w:hAnsiTheme="majorHAnsi" w:cs="Arial"/>
          <w:sz w:val="22"/>
          <w:szCs w:val="22"/>
        </w:rPr>
        <w:t>S</w:t>
      </w:r>
      <w:r w:rsidRPr="001C45F4">
        <w:rPr>
          <w:rFonts w:asciiTheme="majorHAnsi" w:hAnsiTheme="majorHAnsi" w:cs="Arial"/>
          <w:sz w:val="22"/>
          <w:szCs w:val="22"/>
        </w:rPr>
        <w:t>tudent</w:t>
      </w:r>
      <w:r w:rsidR="00D452C3" w:rsidRPr="001C45F4">
        <w:rPr>
          <w:rFonts w:asciiTheme="majorHAnsi" w:hAnsiTheme="majorHAnsi" w:cs="Arial"/>
          <w:sz w:val="22"/>
          <w:szCs w:val="22"/>
        </w:rPr>
        <w:t>s</w:t>
      </w:r>
      <w:r w:rsidRPr="001C45F4">
        <w:rPr>
          <w:rFonts w:asciiTheme="majorHAnsi" w:hAnsiTheme="majorHAnsi" w:cs="Arial"/>
          <w:sz w:val="22"/>
          <w:szCs w:val="22"/>
        </w:rPr>
        <w:t xml:space="preserve"> </w:t>
      </w:r>
      <w:r w:rsidR="006417AE" w:rsidRPr="001C45F4">
        <w:rPr>
          <w:rFonts w:asciiTheme="majorHAnsi" w:hAnsiTheme="majorHAnsi" w:cs="Arial"/>
          <w:sz w:val="22"/>
          <w:szCs w:val="22"/>
        </w:rPr>
        <w:t>understand the basic concepts of Microeconomics, including consumer and producer theory</w:t>
      </w:r>
      <w:r w:rsidR="00591208" w:rsidRPr="001C45F4">
        <w:rPr>
          <w:rFonts w:asciiTheme="majorHAnsi" w:hAnsiTheme="majorHAnsi" w:cs="Arial"/>
          <w:sz w:val="22"/>
          <w:szCs w:val="22"/>
        </w:rPr>
        <w:t xml:space="preserve"> and </w:t>
      </w:r>
      <w:r w:rsidR="00230042" w:rsidRPr="001C45F4">
        <w:rPr>
          <w:rFonts w:asciiTheme="majorHAnsi" w:hAnsiTheme="majorHAnsi" w:cs="Arial"/>
          <w:sz w:val="22"/>
          <w:szCs w:val="22"/>
        </w:rPr>
        <w:t>different types</w:t>
      </w:r>
      <w:r w:rsidR="00591208" w:rsidRPr="001C45F4">
        <w:rPr>
          <w:rFonts w:asciiTheme="majorHAnsi" w:hAnsiTheme="majorHAnsi" w:cs="Arial"/>
          <w:sz w:val="22"/>
          <w:szCs w:val="22"/>
        </w:rPr>
        <w:t xml:space="preserve"> of market system. In addition, student should understand the failure of market mechanism represented by </w:t>
      </w:r>
      <w:r w:rsidR="00D452C3" w:rsidRPr="001C45F4">
        <w:rPr>
          <w:rFonts w:asciiTheme="majorHAnsi" w:hAnsiTheme="majorHAnsi" w:cs="Arial"/>
          <w:sz w:val="22"/>
          <w:szCs w:val="22"/>
        </w:rPr>
        <w:t>externalities</w:t>
      </w:r>
      <w:r w:rsidR="00591208" w:rsidRPr="001C45F4">
        <w:rPr>
          <w:rFonts w:asciiTheme="majorHAnsi" w:hAnsiTheme="majorHAnsi" w:cs="Arial"/>
          <w:sz w:val="22"/>
          <w:szCs w:val="22"/>
        </w:rPr>
        <w:t xml:space="preserve"> and the government roles</w:t>
      </w:r>
      <w:r w:rsidR="00D452C3" w:rsidRPr="001C45F4">
        <w:rPr>
          <w:rFonts w:asciiTheme="majorHAnsi" w:hAnsiTheme="majorHAnsi" w:cs="Arial"/>
          <w:sz w:val="22"/>
          <w:szCs w:val="22"/>
        </w:rPr>
        <w:t>.  Students obtain a basic understanding of sophisticated ideas about how the economy works, learn and be able to apply modern analytical techniques themselves, e.g., to model, in an elementary way, economic behavior. Students will learn and be able to explain the principle descriptive and institutional (e.g., firms, labor unions) and can analyze individual behaviors, make the linkage to the economy by systematically logic.</w:t>
      </w:r>
    </w:p>
    <w:p w:rsidR="000E709F" w:rsidRPr="001C45F4" w:rsidRDefault="000E709F" w:rsidP="00E909A1">
      <w:pPr>
        <w:spacing w:line="360" w:lineRule="auto"/>
        <w:jc w:val="both"/>
        <w:rPr>
          <w:rFonts w:asciiTheme="majorHAnsi" w:hAnsiTheme="majorHAnsi" w:cs="Arial"/>
          <w:sz w:val="22"/>
          <w:szCs w:val="22"/>
        </w:rPr>
      </w:pPr>
    </w:p>
    <w:p w:rsidR="007147D2" w:rsidRPr="001C45F4" w:rsidRDefault="007147D2" w:rsidP="00E909A1">
      <w:pPr>
        <w:spacing w:line="360" w:lineRule="auto"/>
        <w:jc w:val="both"/>
        <w:rPr>
          <w:rFonts w:asciiTheme="majorHAnsi" w:hAnsiTheme="majorHAnsi" w:cs="Arial"/>
          <w:b/>
          <w:bCs/>
          <w:sz w:val="22"/>
          <w:szCs w:val="22"/>
        </w:rPr>
      </w:pPr>
      <w:r w:rsidRPr="001C45F4">
        <w:rPr>
          <w:rFonts w:asciiTheme="majorHAnsi" w:hAnsiTheme="majorHAnsi" w:cs="Arial"/>
          <w:b/>
          <w:bCs/>
          <w:sz w:val="22"/>
          <w:szCs w:val="22"/>
        </w:rPr>
        <w:t>Grading</w:t>
      </w:r>
    </w:p>
    <w:p w:rsidR="007147D2" w:rsidRPr="001C45F4" w:rsidRDefault="007147D2" w:rsidP="00E909A1">
      <w:pPr>
        <w:spacing w:line="360" w:lineRule="auto"/>
        <w:jc w:val="both"/>
        <w:rPr>
          <w:rFonts w:asciiTheme="majorHAnsi" w:hAnsiTheme="majorHAnsi" w:cs="Arial"/>
          <w:sz w:val="22"/>
          <w:szCs w:val="22"/>
        </w:rPr>
      </w:pPr>
      <w:r w:rsidRPr="001C45F4">
        <w:rPr>
          <w:rFonts w:asciiTheme="majorHAnsi" w:hAnsiTheme="majorHAnsi" w:cs="Arial"/>
          <w:sz w:val="22"/>
          <w:szCs w:val="22"/>
        </w:rPr>
        <w:t>Homework Assignments</w:t>
      </w:r>
      <w:r w:rsidRPr="001C45F4">
        <w:rPr>
          <w:rFonts w:asciiTheme="majorHAnsi" w:hAnsiTheme="majorHAnsi" w:cs="Arial"/>
          <w:sz w:val="22"/>
          <w:szCs w:val="22"/>
        </w:rPr>
        <w:tab/>
        <w:t>40%</w:t>
      </w:r>
    </w:p>
    <w:p w:rsidR="007147D2" w:rsidRPr="001C45F4" w:rsidRDefault="007147D2" w:rsidP="00E909A1">
      <w:pPr>
        <w:spacing w:line="360" w:lineRule="auto"/>
        <w:jc w:val="both"/>
        <w:rPr>
          <w:rFonts w:asciiTheme="majorHAnsi" w:hAnsiTheme="majorHAnsi" w:cs="Arial"/>
          <w:sz w:val="22"/>
          <w:szCs w:val="22"/>
        </w:rPr>
      </w:pPr>
      <w:r w:rsidRPr="001C45F4">
        <w:rPr>
          <w:rFonts w:asciiTheme="majorHAnsi" w:hAnsiTheme="majorHAnsi" w:cs="Arial"/>
          <w:sz w:val="22"/>
          <w:szCs w:val="22"/>
        </w:rPr>
        <w:t>Midterm Exam</w:t>
      </w:r>
      <w:r w:rsidRPr="001C45F4">
        <w:rPr>
          <w:rFonts w:asciiTheme="majorHAnsi" w:hAnsiTheme="majorHAnsi" w:cs="Arial"/>
          <w:sz w:val="22"/>
          <w:szCs w:val="22"/>
        </w:rPr>
        <w:tab/>
      </w:r>
      <w:r w:rsidRPr="001C45F4">
        <w:rPr>
          <w:rFonts w:asciiTheme="majorHAnsi" w:hAnsiTheme="majorHAnsi" w:cs="Arial"/>
          <w:sz w:val="22"/>
          <w:szCs w:val="22"/>
        </w:rPr>
        <w:tab/>
      </w:r>
      <w:r w:rsidR="00230042" w:rsidRPr="001C45F4">
        <w:rPr>
          <w:rFonts w:asciiTheme="majorHAnsi" w:hAnsiTheme="majorHAnsi" w:cs="Arial"/>
          <w:sz w:val="22"/>
          <w:szCs w:val="22"/>
        </w:rPr>
        <w:tab/>
      </w:r>
      <w:r w:rsidRPr="001C45F4">
        <w:rPr>
          <w:rFonts w:asciiTheme="majorHAnsi" w:hAnsiTheme="majorHAnsi" w:cs="Arial"/>
          <w:sz w:val="22"/>
          <w:szCs w:val="22"/>
        </w:rPr>
        <w:t>30%</w:t>
      </w:r>
    </w:p>
    <w:p w:rsidR="007147D2" w:rsidRPr="001C45F4" w:rsidRDefault="007147D2" w:rsidP="00E909A1">
      <w:pPr>
        <w:spacing w:line="360" w:lineRule="auto"/>
        <w:jc w:val="both"/>
        <w:rPr>
          <w:rFonts w:asciiTheme="majorHAnsi" w:hAnsiTheme="majorHAnsi" w:cs="Arial"/>
          <w:sz w:val="22"/>
          <w:szCs w:val="22"/>
        </w:rPr>
      </w:pPr>
      <w:r w:rsidRPr="001C45F4">
        <w:rPr>
          <w:rFonts w:asciiTheme="majorHAnsi" w:hAnsiTheme="majorHAnsi" w:cs="Arial"/>
          <w:sz w:val="22"/>
          <w:szCs w:val="22"/>
        </w:rPr>
        <w:t xml:space="preserve">Final Exam </w:t>
      </w:r>
      <w:r w:rsidRPr="001C45F4">
        <w:rPr>
          <w:rFonts w:asciiTheme="majorHAnsi" w:hAnsiTheme="majorHAnsi" w:cs="Arial"/>
          <w:sz w:val="22"/>
          <w:szCs w:val="22"/>
        </w:rPr>
        <w:tab/>
      </w:r>
      <w:r w:rsidRPr="001C45F4">
        <w:rPr>
          <w:rFonts w:asciiTheme="majorHAnsi" w:hAnsiTheme="majorHAnsi" w:cs="Arial"/>
          <w:sz w:val="22"/>
          <w:szCs w:val="22"/>
        </w:rPr>
        <w:tab/>
      </w:r>
      <w:r w:rsidRPr="001C45F4">
        <w:rPr>
          <w:rFonts w:asciiTheme="majorHAnsi" w:hAnsiTheme="majorHAnsi" w:cs="Arial"/>
          <w:sz w:val="22"/>
          <w:szCs w:val="22"/>
        </w:rPr>
        <w:tab/>
        <w:t>30%</w:t>
      </w:r>
    </w:p>
    <w:p w:rsidR="00230042" w:rsidRPr="001C45F4" w:rsidRDefault="00230042" w:rsidP="00230042">
      <w:pPr>
        <w:spacing w:line="360" w:lineRule="auto"/>
        <w:rPr>
          <w:rFonts w:asciiTheme="majorHAnsi" w:hAnsiTheme="majorHAnsi" w:cs="Arial"/>
          <w:b/>
          <w:bCs/>
          <w:sz w:val="22"/>
          <w:szCs w:val="22"/>
        </w:rPr>
      </w:pPr>
    </w:p>
    <w:p w:rsidR="009E0E29" w:rsidRPr="001C45F4" w:rsidRDefault="009E0E29" w:rsidP="00230042">
      <w:pPr>
        <w:spacing w:line="360" w:lineRule="auto"/>
        <w:rPr>
          <w:rFonts w:asciiTheme="majorHAnsi" w:hAnsiTheme="majorHAnsi" w:cs="Arial"/>
          <w:b/>
          <w:bCs/>
          <w:sz w:val="22"/>
          <w:szCs w:val="22"/>
        </w:rPr>
      </w:pPr>
    </w:p>
    <w:p w:rsidR="009E0E29" w:rsidRDefault="009E0E29" w:rsidP="00230042">
      <w:pPr>
        <w:spacing w:line="360" w:lineRule="auto"/>
        <w:rPr>
          <w:rFonts w:asciiTheme="majorHAnsi" w:hAnsiTheme="majorHAnsi" w:cs="Arial"/>
          <w:b/>
          <w:bCs/>
          <w:sz w:val="22"/>
          <w:szCs w:val="22"/>
        </w:rPr>
      </w:pPr>
    </w:p>
    <w:p w:rsidR="00121694" w:rsidRPr="001C45F4" w:rsidRDefault="00121694" w:rsidP="00230042">
      <w:pPr>
        <w:spacing w:line="360" w:lineRule="auto"/>
        <w:rPr>
          <w:rFonts w:asciiTheme="majorHAnsi" w:hAnsiTheme="majorHAnsi" w:cs="Arial"/>
          <w:b/>
          <w:bCs/>
          <w:sz w:val="22"/>
          <w:szCs w:val="22"/>
        </w:rPr>
      </w:pPr>
    </w:p>
    <w:p w:rsidR="009E0E29" w:rsidRPr="001C45F4" w:rsidRDefault="009E0E29" w:rsidP="00230042">
      <w:pPr>
        <w:spacing w:line="360" w:lineRule="auto"/>
        <w:rPr>
          <w:rFonts w:asciiTheme="majorHAnsi" w:hAnsiTheme="majorHAnsi" w:cs="Arial"/>
          <w:b/>
          <w:bCs/>
          <w:sz w:val="22"/>
          <w:szCs w:val="22"/>
        </w:rPr>
      </w:pPr>
    </w:p>
    <w:p w:rsidR="00230042" w:rsidRPr="001C45F4" w:rsidRDefault="00230042" w:rsidP="00230042">
      <w:pPr>
        <w:spacing w:line="360" w:lineRule="auto"/>
        <w:rPr>
          <w:rFonts w:asciiTheme="majorHAnsi" w:hAnsiTheme="majorHAnsi" w:cs="Arial"/>
          <w:sz w:val="22"/>
          <w:szCs w:val="22"/>
        </w:rPr>
      </w:pPr>
      <w:r w:rsidRPr="001C45F4">
        <w:rPr>
          <w:rFonts w:asciiTheme="majorHAnsi" w:hAnsiTheme="majorHAnsi" w:cs="Arial"/>
          <w:b/>
          <w:bCs/>
          <w:sz w:val="22"/>
          <w:szCs w:val="22"/>
        </w:rPr>
        <w:lastRenderedPageBreak/>
        <w:t>Class Schedule</w:t>
      </w:r>
    </w:p>
    <w:tbl>
      <w:tblPr>
        <w:tblStyle w:val="TableGrid"/>
        <w:tblW w:w="5000" w:type="pct"/>
        <w:jc w:val="center"/>
        <w:tblBorders>
          <w:top w:val="single" w:sz="18" w:space="0" w:color="FC0CEB"/>
          <w:left w:val="single" w:sz="18" w:space="0" w:color="FC0CEB"/>
          <w:bottom w:val="single" w:sz="18" w:space="0" w:color="FC0CEB"/>
          <w:right w:val="single" w:sz="18" w:space="0" w:color="FC0CEB"/>
          <w:insideH w:val="single" w:sz="18" w:space="0" w:color="FC0CEB"/>
          <w:insideV w:val="single" w:sz="2" w:space="0" w:color="FC0CEB"/>
        </w:tblBorders>
        <w:tblCellMar>
          <w:left w:w="14" w:type="dxa"/>
          <w:right w:w="43" w:type="dxa"/>
        </w:tblCellMar>
        <w:tblLook w:val="01E0" w:firstRow="1" w:lastRow="1" w:firstColumn="1" w:lastColumn="1" w:noHBand="0" w:noVBand="0"/>
      </w:tblPr>
      <w:tblGrid>
        <w:gridCol w:w="567"/>
        <w:gridCol w:w="673"/>
        <w:gridCol w:w="1112"/>
        <w:gridCol w:w="1279"/>
        <w:gridCol w:w="1020"/>
        <w:gridCol w:w="1556"/>
        <w:gridCol w:w="1157"/>
        <w:gridCol w:w="1008"/>
      </w:tblGrid>
      <w:tr w:rsidR="00A2212D" w:rsidRPr="001C45F4" w:rsidTr="00D77A81">
        <w:trPr>
          <w:cantSplit/>
          <w:trHeight w:val="558"/>
          <w:tblHeader/>
          <w:jc w:val="center"/>
        </w:trPr>
        <w:tc>
          <w:tcPr>
            <w:tcW w:w="338" w:type="pct"/>
            <w:tcBorders>
              <w:bottom w:val="single" w:sz="18" w:space="0" w:color="FC0CEB"/>
              <w:right w:val="single" w:sz="18" w:space="0" w:color="FC0CEB"/>
            </w:tcBorders>
            <w:shd w:val="clear" w:color="auto" w:fill="FF99FF"/>
          </w:tcPr>
          <w:p w:rsidR="00A2212D" w:rsidRPr="001C45F4" w:rsidRDefault="00A2212D" w:rsidP="00D77A81">
            <w:pPr>
              <w:pStyle w:val="CalendarText"/>
              <w:rPr>
                <w:rStyle w:val="CalendarNumbers"/>
                <w:rFonts w:asciiTheme="majorHAnsi" w:hAnsiTheme="majorHAnsi"/>
                <w:b w:val="0"/>
                <w:bCs w:val="0"/>
                <w:color w:val="auto"/>
                <w:sz w:val="22"/>
                <w:szCs w:val="22"/>
              </w:rPr>
            </w:pPr>
          </w:p>
        </w:tc>
        <w:tc>
          <w:tcPr>
            <w:tcW w:w="402" w:type="pct"/>
            <w:tcBorders>
              <w:left w:val="single" w:sz="18" w:space="0" w:color="FC0CEB"/>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Sat</w:t>
            </w:r>
          </w:p>
        </w:tc>
        <w:tc>
          <w:tcPr>
            <w:tcW w:w="664"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Sun</w:t>
            </w:r>
          </w:p>
        </w:tc>
        <w:tc>
          <w:tcPr>
            <w:tcW w:w="764"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Mon</w:t>
            </w:r>
          </w:p>
        </w:tc>
        <w:tc>
          <w:tcPr>
            <w:tcW w:w="609"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Tue</w:t>
            </w:r>
          </w:p>
        </w:tc>
        <w:tc>
          <w:tcPr>
            <w:tcW w:w="929"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Wed</w:t>
            </w:r>
          </w:p>
        </w:tc>
        <w:tc>
          <w:tcPr>
            <w:tcW w:w="691"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Thu</w:t>
            </w:r>
          </w:p>
        </w:tc>
        <w:tc>
          <w:tcPr>
            <w:tcW w:w="602" w:type="pct"/>
            <w:tcBorders>
              <w:bottom w:val="single" w:sz="18" w:space="0" w:color="FC0CEB"/>
            </w:tcBorders>
            <w:shd w:val="clear" w:color="auto" w:fill="FF99FF"/>
          </w:tcPr>
          <w:p w:rsidR="00A2212D" w:rsidRPr="001C45F4" w:rsidRDefault="00A2212D" w:rsidP="00A2212D">
            <w:pPr>
              <w:pStyle w:val="CalendarText"/>
              <w:jc w:val="center"/>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Fr</w:t>
            </w:r>
          </w:p>
        </w:tc>
      </w:tr>
      <w:tr w:rsidR="0084260D" w:rsidRPr="001C45F4" w:rsidTr="00D77A81">
        <w:trPr>
          <w:cantSplit/>
          <w:trHeight w:val="1650"/>
          <w:jc w:val="center"/>
        </w:trPr>
        <w:tc>
          <w:tcPr>
            <w:tcW w:w="338" w:type="pct"/>
            <w:vMerge w:val="restart"/>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Jan 2012</w:t>
            </w: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Feb 2012</w:t>
            </w: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Mar</w:t>
            </w:r>
          </w:p>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2012</w:t>
            </w: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D77A81" w:rsidRDefault="00D77A81" w:rsidP="00D77A81">
            <w:pPr>
              <w:pStyle w:val="CalendarText"/>
              <w:rPr>
                <w:rStyle w:val="CalendarNumbers"/>
                <w:rFonts w:asciiTheme="majorHAnsi" w:hAnsiTheme="majorHAnsi"/>
                <w:b w:val="0"/>
                <w:bCs w:val="0"/>
                <w:color w:val="auto"/>
                <w:sz w:val="22"/>
                <w:szCs w:val="22"/>
              </w:rPr>
            </w:pPr>
          </w:p>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Apr</w:t>
            </w:r>
          </w:p>
          <w:p w:rsidR="0084260D" w:rsidRPr="001C45F4" w:rsidRDefault="0084260D" w:rsidP="00D77A81">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2012</w:t>
            </w:r>
          </w:p>
        </w:tc>
        <w:tc>
          <w:tcPr>
            <w:tcW w:w="402" w:type="pct"/>
            <w:tcBorders>
              <w:left w:val="single" w:sz="18"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Class begin</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 xml:space="preserve">Syllabus </w:t>
            </w:r>
          </w:p>
          <w:p w:rsidR="0084260D" w:rsidRPr="001C45F4" w:rsidRDefault="0084260D" w:rsidP="002C7B4F">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 xml:space="preserve">Chapter 1 </w:t>
            </w:r>
          </w:p>
        </w:tc>
        <w:tc>
          <w:tcPr>
            <w:tcW w:w="609" w:type="pct"/>
            <w:tcBorders>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8</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9</w:t>
            </w:r>
          </w:p>
          <w:p w:rsidR="0084260D" w:rsidRPr="001C45F4" w:rsidRDefault="0084260D" w:rsidP="00A2212D">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 xml:space="preserve">Chapter 1-2 </w:t>
            </w:r>
          </w:p>
          <w:p w:rsidR="0084260D" w:rsidRPr="001C45F4" w:rsidRDefault="0084260D" w:rsidP="00A2212D">
            <w:pPr>
              <w:pStyle w:val="CalendarText"/>
              <w:rPr>
                <w:rStyle w:val="WinCalendarCellText"/>
                <w:rFonts w:asciiTheme="majorHAnsi" w:hAnsiTheme="majorHAnsi"/>
                <w:color w:val="auto"/>
                <w:sz w:val="22"/>
                <w:szCs w:val="22"/>
              </w:rPr>
            </w:pPr>
          </w:p>
        </w:tc>
        <w:tc>
          <w:tcPr>
            <w:tcW w:w="691" w:type="pct"/>
            <w:tcBorders>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10</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11</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D77A81">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12</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Default="00500A64" w:rsidP="00A2212D">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13</w:t>
            </w:r>
          </w:p>
          <w:p w:rsidR="00500A64" w:rsidRPr="001C45F4" w:rsidRDefault="00500A64" w:rsidP="00A2212D">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Last day to add</w:t>
            </w:r>
          </w:p>
        </w:tc>
        <w:tc>
          <w:tcPr>
            <w:tcW w:w="764" w:type="pct"/>
            <w:tcBorders>
              <w:top w:val="single" w:sz="2" w:space="0" w:color="FC0CEB"/>
              <w:bottom w:val="single" w:sz="2" w:space="0" w:color="FC0CEB"/>
            </w:tcBorders>
          </w:tcPr>
          <w:p w:rsidR="0084260D" w:rsidRDefault="00500A6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14</w:t>
            </w:r>
          </w:p>
          <w:p w:rsidR="002C7B4F"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3</w:t>
            </w:r>
          </w:p>
        </w:tc>
        <w:tc>
          <w:tcPr>
            <w:tcW w:w="609" w:type="pct"/>
            <w:tcBorders>
              <w:top w:val="single" w:sz="2" w:space="0" w:color="FC0CEB"/>
              <w:bottom w:val="single" w:sz="2" w:space="0" w:color="FC0CEB"/>
            </w:tcBorders>
          </w:tcPr>
          <w:p w:rsidR="0084260D" w:rsidRPr="001C45F4" w:rsidRDefault="00500A6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15</w:t>
            </w:r>
          </w:p>
        </w:tc>
        <w:tc>
          <w:tcPr>
            <w:tcW w:w="929" w:type="pct"/>
            <w:tcBorders>
              <w:top w:val="single" w:sz="2" w:space="0" w:color="FC0CEB"/>
              <w:bottom w:val="single" w:sz="2" w:space="0" w:color="FC0CEB"/>
            </w:tcBorders>
          </w:tcPr>
          <w:p w:rsidR="0084260D" w:rsidRDefault="00500A64" w:rsidP="00A2212D">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16</w:t>
            </w:r>
          </w:p>
          <w:p w:rsidR="00500A64" w:rsidRDefault="00500A64" w:rsidP="00A2212D">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Last day to drop (delete)</w:t>
            </w:r>
          </w:p>
          <w:p w:rsidR="002C7B4F" w:rsidRPr="001C45F4" w:rsidRDefault="002C7B4F" w:rsidP="00A2212D">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3</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18</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C2586F">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19</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20</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21</w:t>
            </w:r>
          </w:p>
          <w:p w:rsidR="00500A64" w:rsidRPr="001C45F4" w:rsidRDefault="00500A64" w:rsidP="00500A64">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Martin Luther King Jr. Day</w:t>
            </w:r>
          </w:p>
          <w:p w:rsidR="0084260D" w:rsidRPr="001C45F4" w:rsidRDefault="00500A64" w:rsidP="00500A64">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No Class</w:t>
            </w:r>
          </w:p>
        </w:tc>
        <w:tc>
          <w:tcPr>
            <w:tcW w:w="60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22</w:t>
            </w:r>
          </w:p>
          <w:p w:rsidR="0084260D" w:rsidRPr="001C45F4" w:rsidRDefault="00500A6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Last day to add/elect CR/NC</w:t>
            </w: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23</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4</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24</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25</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C2586F">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26</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7</w:t>
            </w:r>
            <w:r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28</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4</w:t>
            </w:r>
          </w:p>
        </w:tc>
        <w:tc>
          <w:tcPr>
            <w:tcW w:w="609" w:type="pct"/>
            <w:tcBorders>
              <w:top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29</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left w:val="single" w:sz="2" w:space="0" w:color="FC0CEB"/>
              <w:bottom w:val="single" w:sz="2" w:space="0" w:color="FC0CEB"/>
            </w:tcBorders>
            <w:shd w:val="clear" w:color="auto" w:fill="auto"/>
          </w:tcPr>
          <w:p w:rsidR="0084260D" w:rsidRPr="001C45F4" w:rsidRDefault="00C2586F" w:rsidP="00A858C3">
            <w:pPr>
              <w:pStyle w:val="CalendarText"/>
              <w:rPr>
                <w:rStyle w:val="WinCalendarHolidayRed"/>
                <w:rFonts w:asciiTheme="majorHAnsi" w:hAnsiTheme="majorHAnsi"/>
                <w:color w:val="auto"/>
                <w:sz w:val="22"/>
                <w:szCs w:val="22"/>
              </w:rPr>
            </w:pPr>
            <w:r>
              <w:rPr>
                <w:rStyle w:val="CalendarNumbers"/>
                <w:rFonts w:asciiTheme="majorHAnsi" w:hAnsiTheme="majorHAnsi"/>
                <w:b w:val="0"/>
                <w:bCs w:val="0"/>
                <w:color w:val="auto"/>
                <w:sz w:val="22"/>
                <w:szCs w:val="22"/>
              </w:rPr>
              <w:t>30</w:t>
            </w:r>
          </w:p>
          <w:p w:rsidR="0084260D" w:rsidRPr="001C45F4" w:rsidRDefault="002C7B4F" w:rsidP="00500A64">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5</w:t>
            </w:r>
          </w:p>
        </w:tc>
        <w:tc>
          <w:tcPr>
            <w:tcW w:w="691"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31</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C2586F">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w:t>
            </w:r>
            <w:r w:rsidR="0084260D"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4</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5</w:t>
            </w:r>
          </w:p>
        </w:tc>
        <w:tc>
          <w:tcPr>
            <w:tcW w:w="609" w:type="pct"/>
            <w:tcBorders>
              <w:top w:val="single" w:sz="2" w:space="0" w:color="FC0CEB"/>
              <w:bottom w:val="single" w:sz="2" w:space="0" w:color="FC0CEB"/>
              <w:right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5</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left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6</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6</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8</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9</w:t>
            </w:r>
            <w:r w:rsidR="0084260D"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0</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1</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6</w:t>
            </w:r>
          </w:p>
        </w:tc>
        <w:tc>
          <w:tcPr>
            <w:tcW w:w="60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3</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7</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4</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5</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6</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18</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President’s day</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No class</w:t>
            </w:r>
          </w:p>
        </w:tc>
        <w:tc>
          <w:tcPr>
            <w:tcW w:w="60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19</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20</w:t>
            </w:r>
          </w:p>
          <w:p w:rsidR="0084260D" w:rsidRPr="001C45F4" w:rsidRDefault="002C7B4F" w:rsidP="00AA35A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7</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right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left w:val="single" w:sz="2" w:space="0" w:color="FC0CEB"/>
              <w:bottom w:val="single" w:sz="2" w:space="0" w:color="FC0CEB"/>
              <w:right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4</w:t>
            </w:r>
            <w:r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left w:val="single" w:sz="2" w:space="0" w:color="FC0CEB"/>
              <w:bottom w:val="single" w:sz="2" w:space="0" w:color="FC0CEB"/>
              <w:right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5</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8</w:t>
            </w:r>
          </w:p>
        </w:tc>
        <w:tc>
          <w:tcPr>
            <w:tcW w:w="609" w:type="pct"/>
            <w:tcBorders>
              <w:top w:val="single" w:sz="2" w:space="0" w:color="FC0CEB"/>
              <w:left w:val="single" w:sz="2" w:space="0" w:color="FC0CEB"/>
              <w:bottom w:val="single" w:sz="2" w:space="0" w:color="FC0CEB"/>
              <w:right w:val="single" w:sz="2" w:space="0" w:color="FC0CEB"/>
            </w:tcBorders>
          </w:tcPr>
          <w:p w:rsidR="0084260D" w:rsidRPr="001C45F4" w:rsidRDefault="0084260D" w:rsidP="00C2586F">
            <w:pPr>
              <w:pStyle w:val="CalendarText"/>
              <w:rPr>
                <w:rStyle w:val="WinCalendarCellText"/>
                <w:rFonts w:asciiTheme="majorHAnsi" w:hAnsiTheme="majorHAnsi"/>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6</w:t>
            </w:r>
          </w:p>
        </w:tc>
        <w:tc>
          <w:tcPr>
            <w:tcW w:w="929" w:type="pct"/>
            <w:tcBorders>
              <w:top w:val="single" w:sz="2" w:space="0" w:color="FC0CEB"/>
              <w:left w:val="single" w:sz="2" w:space="0" w:color="FC0CEB"/>
              <w:bottom w:val="single" w:sz="2" w:space="0" w:color="FC0CEB"/>
              <w:right w:val="single" w:sz="2" w:space="0" w:color="FC0CEB"/>
            </w:tcBorders>
          </w:tcPr>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2</w:t>
            </w:r>
            <w:r w:rsidR="00C2586F">
              <w:rPr>
                <w:rStyle w:val="WinCalendarCellText"/>
                <w:rFonts w:asciiTheme="majorHAnsi" w:hAnsiTheme="majorHAnsi"/>
                <w:color w:val="auto"/>
                <w:sz w:val="22"/>
                <w:szCs w:val="22"/>
              </w:rPr>
              <w:t>7</w:t>
            </w:r>
          </w:p>
          <w:p w:rsidR="0084260D" w:rsidRPr="001C45F4" w:rsidRDefault="002C7B4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8</w:t>
            </w:r>
          </w:p>
        </w:tc>
        <w:tc>
          <w:tcPr>
            <w:tcW w:w="691"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28</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left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w:t>
            </w:r>
          </w:p>
          <w:p w:rsidR="0084260D" w:rsidRPr="001C45F4" w:rsidRDefault="00500A6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Last day to withdraw</w:t>
            </w: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WinCalendarHolidayRed"/>
                <w:rFonts w:asciiTheme="majorHAnsi" w:hAnsiTheme="majorHAnsi"/>
                <w:color w:val="auto"/>
                <w:sz w:val="22"/>
                <w:szCs w:val="22"/>
              </w:rPr>
              <w:t>4</w:t>
            </w:r>
          </w:p>
          <w:p w:rsidR="0084260D" w:rsidRPr="001C45F4" w:rsidRDefault="002C7B4F" w:rsidP="005C7A6F">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Review for the midterm</w:t>
            </w:r>
          </w:p>
        </w:tc>
        <w:tc>
          <w:tcPr>
            <w:tcW w:w="609"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5</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WinCalendarHolidayRed"/>
                <w:rFonts w:asciiTheme="majorHAnsi" w:hAnsiTheme="majorHAnsi"/>
                <w:color w:val="auto"/>
                <w:sz w:val="22"/>
                <w:szCs w:val="22"/>
              </w:rPr>
              <w:t>6</w:t>
            </w:r>
          </w:p>
          <w:p w:rsidR="0084260D" w:rsidRPr="001C45F4" w:rsidRDefault="002C7B4F" w:rsidP="005C7A6F">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Midterm Exam</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8</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D77A81">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9</w:t>
            </w:r>
            <w:r w:rsidR="0084260D"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0</w:t>
            </w:r>
            <w:r w:rsidRPr="001C45F4">
              <w:rPr>
                <w:rStyle w:val="WinCalendarHolidayRed"/>
                <w:rFonts w:asciiTheme="majorHAnsi" w:hAnsiTheme="majorHAnsi"/>
                <w:color w:val="auto"/>
                <w:sz w:val="22"/>
                <w:szCs w:val="22"/>
              </w:rPr>
              <w:t xml:space="preserve"> </w:t>
            </w:r>
          </w:p>
          <w:p w:rsidR="0084260D" w:rsidRPr="001C45F4" w:rsidRDefault="00500A64"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7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60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92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 xml:space="preserve">Spring Break </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4</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602"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5</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6</w:t>
            </w:r>
            <w:r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7</w:t>
            </w:r>
          </w:p>
          <w:p w:rsidR="0084260D" w:rsidRPr="001C45F4" w:rsidRDefault="00500A64" w:rsidP="00A858C3">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Spring Break</w:t>
            </w:r>
          </w:p>
        </w:tc>
        <w:tc>
          <w:tcPr>
            <w:tcW w:w="7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8</w:t>
            </w:r>
          </w:p>
          <w:p w:rsidR="0084260D" w:rsidRPr="001C45F4" w:rsidRDefault="00605E44" w:rsidP="00AA35A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9</w:t>
            </w:r>
          </w:p>
        </w:tc>
        <w:tc>
          <w:tcPr>
            <w:tcW w:w="60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19</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20</w:t>
            </w:r>
          </w:p>
          <w:p w:rsidR="0084260D" w:rsidRPr="001C45F4" w:rsidRDefault="00605E4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9</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4</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5</w:t>
            </w:r>
          </w:p>
          <w:p w:rsidR="0084260D" w:rsidRPr="001C45F4" w:rsidRDefault="00605E44" w:rsidP="005C7A6F">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10</w:t>
            </w:r>
          </w:p>
        </w:tc>
        <w:tc>
          <w:tcPr>
            <w:tcW w:w="60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6</w:t>
            </w:r>
          </w:p>
          <w:p w:rsidR="0084260D" w:rsidRPr="001C45F4" w:rsidRDefault="0084260D" w:rsidP="00AA35A5">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7</w:t>
            </w:r>
          </w:p>
          <w:p w:rsidR="0084260D" w:rsidRPr="001C45F4" w:rsidRDefault="00605E4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10</w:t>
            </w:r>
          </w:p>
        </w:tc>
        <w:tc>
          <w:tcPr>
            <w:tcW w:w="691"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8</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29</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right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30</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31</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w:t>
            </w:r>
          </w:p>
          <w:p w:rsidR="0084260D" w:rsidRPr="001C45F4" w:rsidRDefault="00121694" w:rsidP="00F20E7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11</w:t>
            </w:r>
          </w:p>
        </w:tc>
        <w:tc>
          <w:tcPr>
            <w:tcW w:w="609"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w:t>
            </w:r>
          </w:p>
          <w:p w:rsidR="0084260D" w:rsidRPr="001C45F4" w:rsidRDefault="00121694" w:rsidP="00F20E7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11</w:t>
            </w:r>
          </w:p>
        </w:tc>
        <w:tc>
          <w:tcPr>
            <w:tcW w:w="691" w:type="pct"/>
            <w:tcBorders>
              <w:top w:val="single" w:sz="2" w:space="0" w:color="FC0CEB"/>
              <w:left w:val="single" w:sz="2" w:space="0" w:color="FC0CEB"/>
              <w:bottom w:val="single" w:sz="2" w:space="0" w:color="FC0CEB"/>
              <w:right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4</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left w:val="single" w:sz="2"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5</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D77A81">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6</w:t>
            </w:r>
            <w:r w:rsidR="0084260D" w:rsidRPr="001C45F4">
              <w:rPr>
                <w:rStyle w:val="WinCalendarHolidayRed"/>
                <w:rFonts w:asciiTheme="majorHAnsi" w:hAnsiTheme="majorHAnsi"/>
                <w:color w:val="auto"/>
                <w:sz w:val="22"/>
                <w:szCs w:val="22"/>
              </w:rPr>
              <w:t xml:space="preserve"> </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8</w:t>
            </w:r>
          </w:p>
          <w:p w:rsidR="0084260D" w:rsidRPr="001C45F4" w:rsidRDefault="00121694" w:rsidP="00F20E7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14</w:t>
            </w:r>
          </w:p>
        </w:tc>
        <w:tc>
          <w:tcPr>
            <w:tcW w:w="60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9</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10</w:t>
            </w:r>
          </w:p>
          <w:p w:rsidR="0084260D" w:rsidRPr="001C45F4" w:rsidRDefault="00121694" w:rsidP="00F20E75">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w:t>
            </w:r>
            <w:r w:rsidR="00366F9F">
              <w:rPr>
                <w:rStyle w:val="WinCalendarCellText"/>
                <w:rFonts w:asciiTheme="majorHAnsi" w:hAnsiTheme="majorHAnsi"/>
                <w:color w:val="auto"/>
                <w:sz w:val="22"/>
                <w:szCs w:val="22"/>
              </w:rPr>
              <w:t>4</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11</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D77A81">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13</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F20E75">
            <w:pPr>
              <w:pStyle w:val="CalendarText"/>
              <w:rPr>
                <w:rStyle w:val="WinCalendarCellText"/>
                <w:rFonts w:asciiTheme="majorHAnsi" w:hAnsiTheme="majorHAnsi"/>
                <w:color w:val="auto"/>
                <w:sz w:val="22"/>
                <w:szCs w:val="22"/>
              </w:rPr>
            </w:pPr>
            <w:r w:rsidRPr="001C45F4">
              <w:rPr>
                <w:rStyle w:val="CalendarNumbers"/>
                <w:rFonts w:asciiTheme="majorHAnsi" w:hAnsiTheme="majorHAnsi"/>
                <w:b w:val="0"/>
                <w:bCs w:val="0"/>
                <w:color w:val="auto"/>
                <w:sz w:val="22"/>
                <w:szCs w:val="22"/>
              </w:rPr>
              <w:t>1</w:t>
            </w:r>
            <w:r w:rsidR="00C2586F">
              <w:rPr>
                <w:rStyle w:val="CalendarNumbers"/>
                <w:rFonts w:asciiTheme="majorHAnsi" w:hAnsiTheme="majorHAnsi"/>
                <w:b w:val="0"/>
                <w:bCs w:val="0"/>
                <w:color w:val="auto"/>
                <w:sz w:val="22"/>
                <w:szCs w:val="22"/>
              </w:rPr>
              <w:t>4</w:t>
            </w:r>
          </w:p>
        </w:tc>
        <w:tc>
          <w:tcPr>
            <w:tcW w:w="764"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15</w:t>
            </w:r>
          </w:p>
          <w:p w:rsidR="0084260D" w:rsidRPr="001C45F4" w:rsidRDefault="00121694"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15</w:t>
            </w:r>
          </w:p>
        </w:tc>
        <w:tc>
          <w:tcPr>
            <w:tcW w:w="60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16</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17</w:t>
            </w:r>
          </w:p>
          <w:p w:rsidR="0084260D" w:rsidRPr="001C45F4" w:rsidRDefault="00366F9F" w:rsidP="00FE45D4">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Chapter 15</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18</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19</w:t>
            </w:r>
          </w:p>
          <w:p w:rsidR="0084260D" w:rsidRPr="001C45F4" w:rsidRDefault="0084260D" w:rsidP="00A858C3">
            <w:pPr>
              <w:pStyle w:val="CalendarText"/>
              <w:rPr>
                <w:rStyle w:val="WinCalendarCellText"/>
                <w:rFonts w:asciiTheme="majorHAnsi" w:hAnsiTheme="majorHAnsi"/>
                <w:color w:val="auto"/>
                <w:sz w:val="22"/>
                <w:szCs w:val="22"/>
              </w:rPr>
            </w:pPr>
          </w:p>
        </w:tc>
      </w:tr>
      <w:tr w:rsidR="0084260D" w:rsidRPr="001C45F4" w:rsidTr="00D77A81">
        <w:trPr>
          <w:cantSplit/>
          <w:trHeight w:val="1650"/>
          <w:jc w:val="center"/>
        </w:trPr>
        <w:tc>
          <w:tcPr>
            <w:tcW w:w="338" w:type="pct"/>
            <w:vMerge/>
            <w:tcBorders>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0</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2</w:t>
            </w:r>
          </w:p>
          <w:p w:rsidR="0084260D" w:rsidRPr="001C45F4" w:rsidRDefault="00366F9F" w:rsidP="00A858C3">
            <w:pPr>
              <w:pStyle w:val="CalendarText"/>
              <w:rPr>
                <w:rStyle w:val="WinCalendarCellText"/>
                <w:rFonts w:asciiTheme="majorHAnsi" w:hAnsiTheme="majorHAnsi"/>
                <w:color w:val="auto"/>
                <w:sz w:val="22"/>
                <w:szCs w:val="22"/>
              </w:rPr>
            </w:pPr>
            <w:r>
              <w:rPr>
                <w:rStyle w:val="WinCalendarCellText"/>
                <w:rFonts w:asciiTheme="majorHAnsi" w:hAnsiTheme="majorHAnsi"/>
                <w:color w:val="auto"/>
                <w:sz w:val="22"/>
                <w:szCs w:val="22"/>
              </w:rPr>
              <w:t>Review for final</w:t>
            </w:r>
          </w:p>
        </w:tc>
        <w:tc>
          <w:tcPr>
            <w:tcW w:w="609" w:type="pct"/>
            <w:tcBorders>
              <w:top w:val="single" w:sz="2" w:space="0" w:color="FC0CEB"/>
              <w:bottom w:val="single" w:sz="2"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24</w:t>
            </w:r>
          </w:p>
          <w:p w:rsidR="0084260D" w:rsidRPr="001C45F4" w:rsidRDefault="0084260D" w:rsidP="00F20E75">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Class End</w:t>
            </w:r>
          </w:p>
        </w:tc>
        <w:tc>
          <w:tcPr>
            <w:tcW w:w="691"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25</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2"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26</w:t>
            </w:r>
          </w:p>
          <w:p w:rsidR="0084260D" w:rsidRPr="001C45F4" w:rsidRDefault="0084260D" w:rsidP="00500A64">
            <w:pPr>
              <w:pStyle w:val="CalendarText"/>
              <w:rPr>
                <w:rStyle w:val="WinCalendarCellText"/>
                <w:rFonts w:asciiTheme="majorHAnsi" w:hAnsiTheme="majorHAnsi"/>
                <w:color w:val="auto"/>
                <w:sz w:val="22"/>
                <w:szCs w:val="22"/>
              </w:rPr>
            </w:pPr>
          </w:p>
        </w:tc>
      </w:tr>
      <w:tr w:rsidR="0084260D" w:rsidRPr="001C45F4" w:rsidTr="0081132A">
        <w:trPr>
          <w:cantSplit/>
          <w:trHeight w:val="1650"/>
          <w:jc w:val="center"/>
        </w:trPr>
        <w:tc>
          <w:tcPr>
            <w:tcW w:w="338" w:type="pct"/>
            <w:vMerge/>
            <w:tcBorders>
              <w:bottom w:val="single" w:sz="18" w:space="0" w:color="FC0CEB"/>
              <w:right w:val="single" w:sz="18" w:space="0" w:color="FC0CEB"/>
            </w:tcBorders>
            <w:shd w:val="clear" w:color="auto" w:fill="FF99FF"/>
          </w:tcPr>
          <w:p w:rsidR="0084260D" w:rsidRPr="001C45F4" w:rsidRDefault="0084260D" w:rsidP="00D77A81">
            <w:pPr>
              <w:pStyle w:val="CalendarText"/>
              <w:rPr>
                <w:rStyle w:val="CalendarNumbers"/>
                <w:rFonts w:asciiTheme="majorHAnsi" w:hAnsiTheme="majorHAnsi"/>
                <w:b w:val="0"/>
                <w:bCs w:val="0"/>
                <w:color w:val="auto"/>
                <w:sz w:val="22"/>
                <w:szCs w:val="22"/>
              </w:rPr>
            </w:pPr>
          </w:p>
        </w:tc>
        <w:tc>
          <w:tcPr>
            <w:tcW w:w="402" w:type="pct"/>
            <w:tcBorders>
              <w:top w:val="single" w:sz="2" w:space="0" w:color="FC0CEB"/>
              <w:left w:val="single" w:sz="18" w:space="0" w:color="FC0CEB"/>
              <w:bottom w:val="single" w:sz="18" w:space="0" w:color="FC0CEB"/>
            </w:tcBorders>
          </w:tcPr>
          <w:p w:rsidR="0084260D" w:rsidRPr="001C45F4" w:rsidRDefault="0084260D" w:rsidP="00A858C3">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2</w:t>
            </w:r>
            <w:r w:rsidR="00C2586F">
              <w:rPr>
                <w:rStyle w:val="CalendarNumbers"/>
                <w:rFonts w:asciiTheme="majorHAnsi" w:hAnsiTheme="majorHAnsi"/>
                <w:b w:val="0"/>
                <w:bCs w:val="0"/>
                <w:color w:val="auto"/>
                <w:sz w:val="22"/>
                <w:szCs w:val="22"/>
              </w:rPr>
              <w:t>7</w:t>
            </w:r>
          </w:p>
          <w:p w:rsidR="0084260D" w:rsidRPr="001C45F4" w:rsidRDefault="0084260D" w:rsidP="00A858C3">
            <w:pPr>
              <w:pStyle w:val="CalendarText"/>
              <w:rPr>
                <w:rStyle w:val="WinCalendarCellText"/>
                <w:rFonts w:asciiTheme="majorHAnsi" w:hAnsiTheme="majorHAnsi"/>
                <w:color w:val="auto"/>
                <w:sz w:val="22"/>
                <w:szCs w:val="22"/>
              </w:rPr>
            </w:pPr>
          </w:p>
        </w:tc>
        <w:tc>
          <w:tcPr>
            <w:tcW w:w="664" w:type="pct"/>
            <w:tcBorders>
              <w:top w:val="single" w:sz="2" w:space="0" w:color="FC0CEB"/>
              <w:bottom w:val="single" w:sz="18"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28</w:t>
            </w:r>
          </w:p>
          <w:p w:rsidR="0084260D" w:rsidRPr="001C45F4" w:rsidRDefault="0084260D" w:rsidP="00A858C3">
            <w:pPr>
              <w:pStyle w:val="CalendarText"/>
              <w:rPr>
                <w:rStyle w:val="WinCalendarCellText"/>
                <w:rFonts w:asciiTheme="majorHAnsi" w:hAnsiTheme="majorHAnsi"/>
                <w:color w:val="auto"/>
                <w:sz w:val="22"/>
                <w:szCs w:val="22"/>
              </w:rPr>
            </w:pPr>
          </w:p>
        </w:tc>
        <w:tc>
          <w:tcPr>
            <w:tcW w:w="764" w:type="pct"/>
            <w:tcBorders>
              <w:top w:val="single" w:sz="2" w:space="0" w:color="FC0CEB"/>
              <w:bottom w:val="single" w:sz="18" w:space="0" w:color="FC0CEB"/>
            </w:tcBorders>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29</w:t>
            </w:r>
          </w:p>
          <w:p w:rsidR="00500A64" w:rsidRPr="001C45F4" w:rsidRDefault="00500A64" w:rsidP="00500A64">
            <w:pPr>
              <w:pStyle w:val="CalendarText"/>
              <w:rPr>
                <w:rStyle w:val="CalendarNumbers"/>
                <w:rFonts w:asciiTheme="majorHAnsi" w:hAnsiTheme="majorHAnsi"/>
                <w:b w:val="0"/>
                <w:bCs w:val="0"/>
                <w:color w:val="auto"/>
                <w:sz w:val="22"/>
                <w:szCs w:val="22"/>
              </w:rPr>
            </w:pPr>
            <w:r w:rsidRPr="001C45F4">
              <w:rPr>
                <w:rStyle w:val="CalendarNumbers"/>
                <w:rFonts w:asciiTheme="majorHAnsi" w:hAnsiTheme="majorHAnsi"/>
                <w:b w:val="0"/>
                <w:bCs w:val="0"/>
                <w:color w:val="auto"/>
                <w:sz w:val="22"/>
                <w:szCs w:val="22"/>
              </w:rPr>
              <w:t>Final Exam</w:t>
            </w:r>
            <w:r w:rsidRPr="001C45F4">
              <w:rPr>
                <w:rStyle w:val="WinCalendarHolidayRed"/>
                <w:rFonts w:asciiTheme="majorHAnsi" w:hAnsiTheme="majorHAnsi"/>
                <w:color w:val="auto"/>
                <w:sz w:val="22"/>
                <w:szCs w:val="22"/>
              </w:rPr>
              <w:t xml:space="preserve"> </w:t>
            </w:r>
          </w:p>
          <w:p w:rsidR="00500A64" w:rsidRPr="001C45F4" w:rsidRDefault="00500A64" w:rsidP="00500A64">
            <w:pPr>
              <w:pStyle w:val="CalendarText"/>
              <w:rPr>
                <w:rStyle w:val="WinCalendarCellText"/>
                <w:rFonts w:asciiTheme="majorHAnsi" w:hAnsiTheme="majorHAnsi"/>
                <w:color w:val="auto"/>
                <w:sz w:val="22"/>
                <w:szCs w:val="22"/>
              </w:rPr>
            </w:pPr>
            <w:r w:rsidRPr="001C45F4">
              <w:rPr>
                <w:rStyle w:val="WinCalendarCellText"/>
                <w:rFonts w:asciiTheme="majorHAnsi" w:hAnsiTheme="majorHAnsi"/>
                <w:color w:val="auto"/>
                <w:sz w:val="22"/>
                <w:szCs w:val="22"/>
              </w:rPr>
              <w:t>1-3 pm</w:t>
            </w:r>
          </w:p>
          <w:p w:rsidR="0084260D" w:rsidRPr="001C45F4" w:rsidRDefault="0084260D" w:rsidP="00A858C3">
            <w:pPr>
              <w:pStyle w:val="CalendarText"/>
              <w:rPr>
                <w:rStyle w:val="WinCalendarCellText"/>
                <w:rFonts w:asciiTheme="majorHAnsi" w:hAnsiTheme="majorHAnsi"/>
                <w:color w:val="auto"/>
                <w:sz w:val="22"/>
                <w:szCs w:val="22"/>
              </w:rPr>
            </w:pPr>
          </w:p>
        </w:tc>
        <w:tc>
          <w:tcPr>
            <w:tcW w:w="609" w:type="pct"/>
            <w:tcBorders>
              <w:top w:val="single" w:sz="2" w:space="0" w:color="FC0CEB"/>
              <w:bottom w:val="single" w:sz="18"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30</w:t>
            </w:r>
          </w:p>
          <w:p w:rsidR="0084260D" w:rsidRPr="001C45F4" w:rsidRDefault="0084260D" w:rsidP="00A858C3">
            <w:pPr>
              <w:pStyle w:val="CalendarText"/>
              <w:rPr>
                <w:rStyle w:val="WinCalendarCellText"/>
                <w:rFonts w:asciiTheme="majorHAnsi" w:hAnsiTheme="majorHAnsi"/>
                <w:color w:val="auto"/>
                <w:sz w:val="22"/>
                <w:szCs w:val="22"/>
              </w:rPr>
            </w:pPr>
          </w:p>
        </w:tc>
        <w:tc>
          <w:tcPr>
            <w:tcW w:w="929" w:type="pct"/>
            <w:tcBorders>
              <w:top w:val="single" w:sz="2" w:space="0" w:color="FC0CEB"/>
              <w:bottom w:val="single" w:sz="18"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1</w:t>
            </w:r>
          </w:p>
          <w:p w:rsidR="0084260D" w:rsidRPr="001C45F4" w:rsidRDefault="0084260D" w:rsidP="00A858C3">
            <w:pPr>
              <w:pStyle w:val="CalendarText"/>
              <w:rPr>
                <w:rStyle w:val="WinCalendarCellText"/>
                <w:rFonts w:asciiTheme="majorHAnsi" w:hAnsiTheme="majorHAnsi"/>
                <w:color w:val="auto"/>
                <w:sz w:val="22"/>
                <w:szCs w:val="22"/>
              </w:rPr>
            </w:pPr>
          </w:p>
        </w:tc>
        <w:tc>
          <w:tcPr>
            <w:tcW w:w="691" w:type="pct"/>
            <w:tcBorders>
              <w:top w:val="single" w:sz="2" w:space="0" w:color="FC0CEB"/>
              <w:bottom w:val="single" w:sz="18" w:space="0" w:color="FC0CEB"/>
            </w:tcBorders>
            <w:shd w:val="clear" w:color="auto" w:fill="auto"/>
          </w:tcPr>
          <w:p w:rsidR="0084260D" w:rsidRPr="001C45F4" w:rsidRDefault="00C2586F"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2</w:t>
            </w:r>
          </w:p>
          <w:p w:rsidR="0084260D" w:rsidRPr="001C45F4" w:rsidRDefault="0084260D" w:rsidP="00A858C3">
            <w:pPr>
              <w:pStyle w:val="CalendarText"/>
              <w:rPr>
                <w:rStyle w:val="WinCalendarCellText"/>
                <w:rFonts w:asciiTheme="majorHAnsi" w:hAnsiTheme="majorHAnsi"/>
                <w:color w:val="auto"/>
                <w:sz w:val="22"/>
                <w:szCs w:val="22"/>
              </w:rPr>
            </w:pPr>
          </w:p>
        </w:tc>
        <w:tc>
          <w:tcPr>
            <w:tcW w:w="602" w:type="pct"/>
            <w:tcBorders>
              <w:top w:val="single" w:sz="2" w:space="0" w:color="FC0CEB"/>
              <w:bottom w:val="single" w:sz="18" w:space="0" w:color="FC0CEB"/>
            </w:tcBorders>
            <w:shd w:val="clear" w:color="auto" w:fill="auto"/>
          </w:tcPr>
          <w:p w:rsidR="0084260D" w:rsidRPr="001C45F4" w:rsidRDefault="0081132A" w:rsidP="00A858C3">
            <w:pPr>
              <w:pStyle w:val="CalendarText"/>
              <w:rPr>
                <w:rStyle w:val="CalendarNumbers"/>
                <w:rFonts w:asciiTheme="majorHAnsi" w:hAnsiTheme="majorHAnsi"/>
                <w:b w:val="0"/>
                <w:bCs w:val="0"/>
                <w:color w:val="auto"/>
                <w:sz w:val="22"/>
                <w:szCs w:val="22"/>
              </w:rPr>
            </w:pPr>
            <w:r>
              <w:rPr>
                <w:rStyle w:val="CalendarNumbers"/>
                <w:rFonts w:asciiTheme="majorHAnsi" w:hAnsiTheme="majorHAnsi"/>
                <w:b w:val="0"/>
                <w:bCs w:val="0"/>
                <w:color w:val="auto"/>
                <w:sz w:val="22"/>
                <w:szCs w:val="22"/>
              </w:rPr>
              <w:t>3</w:t>
            </w:r>
          </w:p>
          <w:p w:rsidR="0084260D" w:rsidRPr="001C45F4" w:rsidRDefault="0084260D" w:rsidP="00A858C3">
            <w:pPr>
              <w:pStyle w:val="CalendarText"/>
              <w:rPr>
                <w:rStyle w:val="WinCalendarCellText"/>
                <w:rFonts w:asciiTheme="majorHAnsi" w:hAnsiTheme="majorHAnsi"/>
                <w:color w:val="auto"/>
                <w:sz w:val="22"/>
                <w:szCs w:val="22"/>
              </w:rPr>
            </w:pPr>
          </w:p>
        </w:tc>
      </w:tr>
    </w:tbl>
    <w:p w:rsidR="00230042" w:rsidRPr="001C45F4" w:rsidRDefault="00230042" w:rsidP="00230042">
      <w:pPr>
        <w:spacing w:line="360" w:lineRule="auto"/>
        <w:jc w:val="both"/>
        <w:rPr>
          <w:rFonts w:asciiTheme="majorHAnsi" w:hAnsiTheme="majorHAnsi" w:cs="Arial"/>
          <w:b/>
          <w:bCs/>
          <w:sz w:val="22"/>
          <w:szCs w:val="22"/>
        </w:rPr>
      </w:pPr>
    </w:p>
    <w:p w:rsidR="00FE45D4" w:rsidRPr="001C45F4" w:rsidRDefault="00FE45D4" w:rsidP="00E909A1">
      <w:pPr>
        <w:spacing w:line="360" w:lineRule="auto"/>
        <w:jc w:val="both"/>
        <w:rPr>
          <w:rFonts w:asciiTheme="majorHAnsi" w:hAnsiTheme="majorHAnsi" w:cs="Arial"/>
          <w:b/>
          <w:iCs/>
          <w:sz w:val="22"/>
          <w:szCs w:val="22"/>
        </w:rPr>
      </w:pPr>
    </w:p>
    <w:p w:rsidR="005C7A6F" w:rsidRPr="001C45F4" w:rsidRDefault="005C7A6F" w:rsidP="005C7A6F">
      <w:pPr>
        <w:spacing w:line="360" w:lineRule="auto"/>
        <w:jc w:val="both"/>
        <w:rPr>
          <w:rFonts w:asciiTheme="majorHAnsi" w:hAnsiTheme="majorHAnsi" w:cs="Arial"/>
          <w:iCs/>
          <w:sz w:val="22"/>
          <w:szCs w:val="22"/>
        </w:rPr>
      </w:pPr>
      <w:r w:rsidRPr="001C45F4">
        <w:rPr>
          <w:rFonts w:asciiTheme="majorHAnsi" w:hAnsiTheme="majorHAnsi" w:cs="Arial"/>
          <w:b/>
          <w:iCs/>
          <w:sz w:val="22"/>
          <w:szCs w:val="22"/>
        </w:rPr>
        <w:t>Policy : No make-up exams</w:t>
      </w:r>
      <w:r w:rsidRPr="001C45F4">
        <w:rPr>
          <w:rFonts w:asciiTheme="majorHAnsi" w:hAnsiTheme="majorHAnsi" w:cs="Arial"/>
          <w:iCs/>
          <w:sz w:val="22"/>
          <w:szCs w:val="22"/>
        </w:rPr>
        <w:t xml:space="preserve"> </w:t>
      </w:r>
      <w:r w:rsidRPr="001C45F4">
        <w:rPr>
          <w:rFonts w:asciiTheme="majorHAnsi" w:hAnsiTheme="majorHAnsi" w:cs="Arial"/>
          <w:b/>
          <w:bCs/>
          <w:iCs/>
          <w:sz w:val="22"/>
          <w:szCs w:val="22"/>
        </w:rPr>
        <w:t>will be given,</w:t>
      </w:r>
      <w:r w:rsidRPr="001C45F4">
        <w:rPr>
          <w:rFonts w:asciiTheme="majorHAnsi" w:hAnsiTheme="majorHAnsi" w:cs="Arial"/>
          <w:iCs/>
          <w:sz w:val="22"/>
          <w:szCs w:val="22"/>
        </w:rPr>
        <w:t xml:space="preserve"> regardless of reason, except when required under University regulations.  I will only give a makeup midterm and final if:</w:t>
      </w:r>
    </w:p>
    <w:p w:rsidR="005C7A6F" w:rsidRPr="001C45F4" w:rsidRDefault="005C7A6F" w:rsidP="005C7A6F">
      <w:pPr>
        <w:pStyle w:val="ListParagraph"/>
        <w:numPr>
          <w:ilvl w:val="0"/>
          <w:numId w:val="1"/>
        </w:numPr>
        <w:spacing w:line="360" w:lineRule="auto"/>
        <w:jc w:val="both"/>
        <w:rPr>
          <w:rFonts w:asciiTheme="majorHAnsi" w:hAnsiTheme="majorHAnsi" w:cs="Arial"/>
          <w:b/>
          <w:i/>
          <w:sz w:val="22"/>
          <w:szCs w:val="22"/>
        </w:rPr>
      </w:pPr>
      <w:r w:rsidRPr="001C45F4">
        <w:rPr>
          <w:rFonts w:asciiTheme="majorHAnsi" w:hAnsiTheme="majorHAnsi" w:cs="Arial"/>
          <w:iCs/>
          <w:sz w:val="22"/>
          <w:szCs w:val="22"/>
        </w:rPr>
        <w:t>You are very ill and have to be under a physician’s care for this condition. Supply of a note from your physician has to be provided.</w:t>
      </w:r>
    </w:p>
    <w:p w:rsidR="005C7A6F" w:rsidRPr="001C45F4" w:rsidRDefault="005C7A6F" w:rsidP="005C7A6F">
      <w:pPr>
        <w:pStyle w:val="ListParagraph"/>
        <w:numPr>
          <w:ilvl w:val="0"/>
          <w:numId w:val="1"/>
        </w:numPr>
        <w:spacing w:line="360" w:lineRule="auto"/>
        <w:jc w:val="both"/>
        <w:rPr>
          <w:rFonts w:asciiTheme="majorHAnsi" w:hAnsiTheme="majorHAnsi" w:cs="Arial"/>
          <w:b/>
          <w:i/>
          <w:sz w:val="22"/>
          <w:szCs w:val="22"/>
        </w:rPr>
      </w:pPr>
      <w:r w:rsidRPr="001C45F4">
        <w:rPr>
          <w:rFonts w:asciiTheme="majorHAnsi" w:hAnsiTheme="majorHAnsi" w:cs="Arial"/>
          <w:iCs/>
          <w:sz w:val="22"/>
          <w:szCs w:val="22"/>
        </w:rPr>
        <w:t xml:space="preserve">An immediate family member is very ill or has an emergency situation and you have a good reason why this prevents you from attending the exam. I will be the judge of whether your reason is good enough. </w:t>
      </w:r>
    </w:p>
    <w:p w:rsidR="00E909A1" w:rsidRPr="001C45F4" w:rsidRDefault="001C45F4" w:rsidP="00E909A1">
      <w:pPr>
        <w:spacing w:line="360" w:lineRule="auto"/>
        <w:jc w:val="both"/>
        <w:rPr>
          <w:rFonts w:asciiTheme="majorHAnsi" w:hAnsiTheme="majorHAnsi" w:cs="Arial"/>
          <w:bCs/>
          <w:iCs/>
          <w:sz w:val="22"/>
          <w:szCs w:val="22"/>
        </w:rPr>
      </w:pPr>
      <w:r w:rsidRPr="001C45F4">
        <w:rPr>
          <w:rFonts w:asciiTheme="majorHAnsi" w:hAnsiTheme="majorHAnsi" w:cs="Arial"/>
          <w:bCs/>
          <w:iCs/>
          <w:sz w:val="22"/>
          <w:szCs w:val="22"/>
        </w:rPr>
        <w:t>Note : The makeup exam will be held by the university testing center. You have to notify me in advance to arrange the appointment with the testing center.</w:t>
      </w:r>
    </w:p>
    <w:p w:rsidR="009E0E29" w:rsidRPr="001C45F4" w:rsidRDefault="009E0E29" w:rsidP="00E909A1">
      <w:pPr>
        <w:spacing w:line="360" w:lineRule="auto"/>
        <w:jc w:val="both"/>
        <w:rPr>
          <w:rFonts w:asciiTheme="majorHAnsi" w:hAnsiTheme="majorHAnsi" w:cs="Arial"/>
          <w:b/>
          <w:i/>
          <w:sz w:val="22"/>
          <w:szCs w:val="22"/>
        </w:rPr>
      </w:pPr>
    </w:p>
    <w:p w:rsidR="007147D2" w:rsidRPr="001C45F4" w:rsidRDefault="007147D2" w:rsidP="00E909A1">
      <w:pPr>
        <w:jc w:val="both"/>
        <w:rPr>
          <w:rFonts w:asciiTheme="majorHAnsi" w:hAnsiTheme="majorHAnsi" w:cs="Arial"/>
          <w:b/>
          <w:i/>
          <w:sz w:val="22"/>
          <w:szCs w:val="22"/>
        </w:rPr>
      </w:pPr>
      <w:r w:rsidRPr="001C45F4">
        <w:rPr>
          <w:rFonts w:asciiTheme="majorHAnsi" w:hAnsiTheme="majorHAnsi" w:cs="Arial"/>
          <w:b/>
          <w:i/>
          <w:sz w:val="22"/>
          <w:szCs w:val="22"/>
        </w:rPr>
        <w:t>SOME IMPORTANT UNIVERSITY POLICIES:</w:t>
      </w:r>
    </w:p>
    <w:p w:rsidR="007147D2" w:rsidRPr="001C45F4" w:rsidRDefault="007147D2" w:rsidP="00E909A1">
      <w:pPr>
        <w:jc w:val="both"/>
        <w:rPr>
          <w:rFonts w:asciiTheme="majorHAnsi" w:hAnsiTheme="majorHAnsi" w:cs="Arial"/>
          <w:b/>
          <w:i/>
          <w:sz w:val="22"/>
          <w:szCs w:val="22"/>
        </w:rPr>
      </w:pPr>
    </w:p>
    <w:tbl>
      <w:tblPr>
        <w:tblW w:w="9090" w:type="dxa"/>
        <w:tblCellSpacing w:w="0" w:type="dxa"/>
        <w:tblCellMar>
          <w:left w:w="0" w:type="dxa"/>
          <w:right w:w="0" w:type="dxa"/>
        </w:tblCellMar>
        <w:tblLook w:val="0000" w:firstRow="0" w:lastRow="0" w:firstColumn="0" w:lastColumn="0" w:noHBand="0" w:noVBand="0"/>
      </w:tblPr>
      <w:tblGrid>
        <w:gridCol w:w="9090"/>
      </w:tblGrid>
      <w:tr w:rsidR="007147D2" w:rsidRPr="001C45F4" w:rsidTr="00FB2333">
        <w:trPr>
          <w:trHeight w:val="420"/>
          <w:tblCellSpacing w:w="0" w:type="dxa"/>
        </w:trPr>
        <w:tc>
          <w:tcPr>
            <w:tcW w:w="9090" w:type="dxa"/>
            <w:shd w:val="clear" w:color="auto" w:fill="auto"/>
          </w:tcPr>
          <w:p w:rsidR="007147D2" w:rsidRPr="001C45F4" w:rsidRDefault="007147D2" w:rsidP="009E0E29">
            <w:pPr>
              <w:spacing w:before="100" w:beforeAutospacing="1" w:after="100" w:afterAutospacing="1"/>
              <w:rPr>
                <w:rFonts w:asciiTheme="majorHAnsi" w:hAnsiTheme="majorHAnsi" w:cs="Arial"/>
                <w:bCs/>
                <w:sz w:val="22"/>
                <w:szCs w:val="22"/>
              </w:rPr>
            </w:pPr>
            <w:r w:rsidRPr="001C45F4">
              <w:rPr>
                <w:rFonts w:asciiTheme="majorHAnsi" w:hAnsiTheme="majorHAnsi" w:cs="Arial"/>
                <w:bCs/>
                <w:sz w:val="22"/>
                <w:szCs w:val="22"/>
              </w:rPr>
              <w:t>“The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(www.hr.utah.edu/oeo/ada/guide/faculty/)</w:t>
            </w:r>
          </w:p>
          <w:p w:rsidR="007147D2" w:rsidRPr="001C45F4" w:rsidRDefault="007147D2" w:rsidP="00E909A1">
            <w:pPr>
              <w:spacing w:before="100" w:beforeAutospacing="1" w:after="100" w:afterAutospacing="1"/>
              <w:jc w:val="both"/>
              <w:outlineLvl w:val="3"/>
              <w:rPr>
                <w:rFonts w:asciiTheme="majorHAnsi" w:hAnsiTheme="majorHAnsi" w:cs="Arial"/>
                <w:bCs/>
                <w:sz w:val="22"/>
                <w:szCs w:val="22"/>
              </w:rPr>
            </w:pPr>
            <w:r w:rsidRPr="001C45F4">
              <w:rPr>
                <w:rFonts w:asciiTheme="majorHAnsi" w:hAnsiTheme="majorHAnsi" w:cs="Arial"/>
                <w:bCs/>
                <w:sz w:val="22"/>
                <w:szCs w:val="22"/>
              </w:rP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w:t>
            </w:r>
            <w:r w:rsidRPr="001C45F4">
              <w:rPr>
                <w:rFonts w:asciiTheme="majorHAnsi" w:hAnsiTheme="majorHAnsi" w:cs="Arial"/>
                <w:bCs/>
                <w:sz w:val="22"/>
                <w:szCs w:val="22"/>
              </w:rPr>
              <w:lastRenderedPageBreak/>
              <w:t xml:space="preserve">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 </w:t>
            </w:r>
          </w:p>
          <w:p w:rsidR="007147D2" w:rsidRPr="001C45F4" w:rsidRDefault="007147D2" w:rsidP="00E909A1">
            <w:pPr>
              <w:spacing w:before="100" w:beforeAutospacing="1" w:after="100" w:afterAutospacing="1"/>
              <w:jc w:val="both"/>
              <w:outlineLvl w:val="3"/>
              <w:rPr>
                <w:rFonts w:asciiTheme="majorHAnsi" w:hAnsiTheme="majorHAnsi" w:cs="Arial"/>
                <w:bCs/>
                <w:sz w:val="22"/>
                <w:szCs w:val="22"/>
              </w:rPr>
            </w:pPr>
            <w:r w:rsidRPr="001C45F4">
              <w:rPr>
                <w:rFonts w:asciiTheme="majorHAnsi" w:hAnsiTheme="majorHAnsi" w:cs="Arial"/>
                <w:bCs/>
                <w:sz w:val="22"/>
                <w:szCs w:val="22"/>
              </w:rPr>
              <w:t>“Faculty…must strive in the classroom to maintain a climate conducive to thinking and learning.” PPM 8-12.3, B. “Students have a right to support and assistance from the University in maintaining a climate conducive to thinking and learning.” PPM 8-10, II. A. The Student Code is spelled out in the course schedule. Students have specific rights in the classroom as detailed in Article III of the code. The code also specifies proscribed conduct (Article XI) that involve cheating on tests, plagiarism, and/or collusion, as well as fraud, theft, etc. Students may receive sanctions for violating one or more of these proscriptions. The instructor of this class will enforce the code in this course; cheating and plagiarism will result in appropriate penalties, such as a failing grade on a specific exam or in the course and/or expulsion from the course.  Students have the right to appeal such action to the Student Behavior Committee.”</w:t>
            </w:r>
          </w:p>
          <w:p w:rsidR="007147D2" w:rsidRPr="001C45F4" w:rsidRDefault="007147D2" w:rsidP="00E909A1">
            <w:pPr>
              <w:spacing w:before="100" w:beforeAutospacing="1" w:after="100" w:afterAutospacing="1"/>
              <w:jc w:val="both"/>
              <w:rPr>
                <w:rFonts w:asciiTheme="majorHAnsi" w:hAnsiTheme="majorHAnsi" w:cs="Arial"/>
                <w:b/>
                <w:sz w:val="22"/>
                <w:szCs w:val="22"/>
              </w:rPr>
            </w:pPr>
            <w:r w:rsidRPr="001C45F4">
              <w:rPr>
                <w:rFonts w:asciiTheme="majorHAnsi" w:hAnsiTheme="majorHAnsi" w:cs="Arial"/>
                <w:bCs/>
                <w:sz w:val="22"/>
                <w:szCs w:val="22"/>
              </w:rPr>
              <w:t>“The syllabus is not a binding legal contract. It may be modified by the instructor when the student is given reasonable notice of the modification.”  “Attendance requirements &amp; excused absences: The University expects regular attendance at all class meetings. An instructor may choose to have an explicit attendance requirement. Physical attendance may be used as a criterion in determining the final grade only where it indicates lack of participation in a class where student participation is generally required or as required by accrediting bodies. Any particular attendance requirements of a course must be available to students at the time of the first class meeting.” “Students absent from class to participate in officially sanctioned University activities (e.g., band, debate, student government, athletics) or religious obligations, or with instructor's approval, shall be permitted to make up both assignments and examinations. The University expects its departments and programs that take students away from class meetings to schedule such events in a way that will minimize hindrance of the student's orderly completion of course requirements. Such units must provide a written statement to the students describing the activity and stating as precisely as possible the dates of the required absence. The involved students must deliver this documentation to their instructors, preferably before the absence but in no event later than one week after the absence.”“Some of the readings, lectures, films, or presentations in this course may include material that may conflict with the core beliefs of some students.  Please review the syllabus carefully to see if the course is one that you are committed to taking. If you have a concern, please discuss it with me at your earliest convenience. For more information, please consult the University of Utah’s Accommodations Policy, which appears at: www.admin.utah.edu/facdev/accommodations-policy.”</w:t>
            </w:r>
          </w:p>
        </w:tc>
      </w:tr>
    </w:tbl>
    <w:p w:rsidR="00E909A1" w:rsidRPr="001C45F4" w:rsidRDefault="00E909A1" w:rsidP="009E0E29">
      <w:pPr>
        <w:rPr>
          <w:rFonts w:asciiTheme="majorHAnsi" w:hAnsiTheme="majorHAnsi" w:cs="Arial"/>
          <w:sz w:val="22"/>
          <w:szCs w:val="22"/>
        </w:rPr>
      </w:pPr>
    </w:p>
    <w:sectPr w:rsidR="00E909A1" w:rsidRPr="001C45F4" w:rsidSect="00A2212D">
      <w:headerReference w:type="even" r:id="rId11"/>
      <w:head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18" w:rsidRDefault="00187F18">
      <w:r>
        <w:separator/>
      </w:r>
    </w:p>
  </w:endnote>
  <w:endnote w:type="continuationSeparator" w:id="0">
    <w:p w:rsidR="00187F18" w:rsidRDefault="0018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18" w:rsidRDefault="00187F18">
      <w:r>
        <w:separator/>
      </w:r>
    </w:p>
  </w:footnote>
  <w:footnote w:type="continuationSeparator" w:id="0">
    <w:p w:rsidR="00187F18" w:rsidRDefault="0018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60D" w:rsidRDefault="0084260D" w:rsidP="007905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60D" w:rsidRDefault="0084260D" w:rsidP="009519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60D" w:rsidRPr="001C45F4" w:rsidRDefault="0084260D" w:rsidP="007905EC">
    <w:pPr>
      <w:pStyle w:val="Header"/>
      <w:framePr w:wrap="around" w:vAnchor="text" w:hAnchor="margin" w:xAlign="right" w:y="1"/>
      <w:rPr>
        <w:rStyle w:val="PageNumber"/>
        <w:rFonts w:asciiTheme="majorHAnsi" w:hAnsiTheme="majorHAnsi" w:cs="Arial"/>
        <w:sz w:val="22"/>
        <w:szCs w:val="22"/>
      </w:rPr>
    </w:pPr>
    <w:r w:rsidRPr="001C45F4">
      <w:rPr>
        <w:rStyle w:val="PageNumber"/>
        <w:rFonts w:asciiTheme="majorHAnsi" w:hAnsiTheme="majorHAnsi" w:cs="Arial"/>
        <w:sz w:val="22"/>
        <w:szCs w:val="22"/>
      </w:rPr>
      <w:fldChar w:fldCharType="begin"/>
    </w:r>
    <w:r w:rsidRPr="001C45F4">
      <w:rPr>
        <w:rStyle w:val="PageNumber"/>
        <w:rFonts w:asciiTheme="majorHAnsi" w:hAnsiTheme="majorHAnsi" w:cs="Arial"/>
        <w:sz w:val="22"/>
        <w:szCs w:val="22"/>
      </w:rPr>
      <w:instrText xml:space="preserve">PAGE  </w:instrText>
    </w:r>
    <w:r w:rsidRPr="001C45F4">
      <w:rPr>
        <w:rStyle w:val="PageNumber"/>
        <w:rFonts w:asciiTheme="majorHAnsi" w:hAnsiTheme="majorHAnsi" w:cs="Arial"/>
        <w:sz w:val="22"/>
        <w:szCs w:val="22"/>
      </w:rPr>
      <w:fldChar w:fldCharType="separate"/>
    </w:r>
    <w:r w:rsidR="005921A9">
      <w:rPr>
        <w:rStyle w:val="PageNumber"/>
        <w:rFonts w:asciiTheme="majorHAnsi" w:hAnsiTheme="majorHAnsi" w:cs="Arial"/>
        <w:noProof/>
        <w:sz w:val="22"/>
        <w:szCs w:val="22"/>
      </w:rPr>
      <w:t>1</w:t>
    </w:r>
    <w:r w:rsidRPr="001C45F4">
      <w:rPr>
        <w:rStyle w:val="PageNumber"/>
        <w:rFonts w:asciiTheme="majorHAnsi" w:hAnsiTheme="majorHAnsi" w:cs="Arial"/>
        <w:sz w:val="22"/>
        <w:szCs w:val="22"/>
      </w:rPr>
      <w:fldChar w:fldCharType="end"/>
    </w:r>
  </w:p>
  <w:p w:rsidR="0084260D" w:rsidRPr="001C45F4" w:rsidRDefault="0084260D" w:rsidP="0095195D">
    <w:pPr>
      <w:pStyle w:val="Header"/>
      <w:ind w:right="360"/>
      <w:rPr>
        <w:rFonts w:asciiTheme="majorHAnsi" w:hAnsiTheme="majorHAnsi" w:cs="Arial"/>
        <w:sz w:val="22"/>
        <w:szCs w:val="22"/>
      </w:rPr>
    </w:pPr>
    <w:r w:rsidRPr="001C45F4">
      <w:rPr>
        <w:rFonts w:asciiTheme="majorHAnsi" w:hAnsiTheme="majorHAnsi" w:cs="Arial"/>
        <w:sz w:val="22"/>
        <w:szCs w:val="22"/>
      </w:rPr>
      <w:t xml:space="preserve">Course Syllabus ECON 2010-012 </w:t>
    </w:r>
    <w:r w:rsidR="00FA5B2C">
      <w:rPr>
        <w:rFonts w:asciiTheme="majorHAnsi" w:hAnsiTheme="majorHAnsi" w:cs="Arial"/>
        <w:sz w:val="22"/>
        <w:szCs w:val="22"/>
      </w:rPr>
      <w:t>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95E67"/>
    <w:multiLevelType w:val="hybridMultilevel"/>
    <w:tmpl w:val="6CD24B0E"/>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AE"/>
    <w:rsid w:val="00001F56"/>
    <w:rsid w:val="00034CF4"/>
    <w:rsid w:val="00070FD2"/>
    <w:rsid w:val="000E709F"/>
    <w:rsid w:val="00115D9A"/>
    <w:rsid w:val="00121694"/>
    <w:rsid w:val="0014442E"/>
    <w:rsid w:val="00187F18"/>
    <w:rsid w:val="001C45F4"/>
    <w:rsid w:val="001C574F"/>
    <w:rsid w:val="001D6CD0"/>
    <w:rsid w:val="001E2040"/>
    <w:rsid w:val="00230042"/>
    <w:rsid w:val="002718D5"/>
    <w:rsid w:val="00276447"/>
    <w:rsid w:val="002B5A58"/>
    <w:rsid w:val="002C7B4F"/>
    <w:rsid w:val="00366F9F"/>
    <w:rsid w:val="003D4EF2"/>
    <w:rsid w:val="00500A64"/>
    <w:rsid w:val="00591208"/>
    <w:rsid w:val="005921A9"/>
    <w:rsid w:val="005B1E66"/>
    <w:rsid w:val="005C7A6F"/>
    <w:rsid w:val="005E083B"/>
    <w:rsid w:val="00605E44"/>
    <w:rsid w:val="006417AE"/>
    <w:rsid w:val="006D6A14"/>
    <w:rsid w:val="007075C2"/>
    <w:rsid w:val="007147D2"/>
    <w:rsid w:val="007905EC"/>
    <w:rsid w:val="0079221F"/>
    <w:rsid w:val="007B2546"/>
    <w:rsid w:val="007F6961"/>
    <w:rsid w:val="0081132A"/>
    <w:rsid w:val="00817450"/>
    <w:rsid w:val="0084260D"/>
    <w:rsid w:val="0095195D"/>
    <w:rsid w:val="009E0E29"/>
    <w:rsid w:val="00A2212D"/>
    <w:rsid w:val="00A42D68"/>
    <w:rsid w:val="00A629DA"/>
    <w:rsid w:val="00A858C3"/>
    <w:rsid w:val="00AA35A5"/>
    <w:rsid w:val="00C2586F"/>
    <w:rsid w:val="00C50DF4"/>
    <w:rsid w:val="00CA75A3"/>
    <w:rsid w:val="00D452C3"/>
    <w:rsid w:val="00D77A81"/>
    <w:rsid w:val="00D86211"/>
    <w:rsid w:val="00E83315"/>
    <w:rsid w:val="00E86C6B"/>
    <w:rsid w:val="00E909A1"/>
    <w:rsid w:val="00F20E75"/>
    <w:rsid w:val="00F3498D"/>
    <w:rsid w:val="00FA5B2C"/>
    <w:rsid w:val="00FB2333"/>
    <w:rsid w:val="00FD5A24"/>
    <w:rsid w:val="00FE45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A24"/>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7AE"/>
    <w:rPr>
      <w:color w:val="0000FF"/>
      <w:u w:val="single"/>
    </w:rPr>
  </w:style>
  <w:style w:type="character" w:customStyle="1" w:styleId="apple-style-span">
    <w:name w:val="apple-style-span"/>
    <w:basedOn w:val="DefaultParagraphFont"/>
    <w:rsid w:val="006417AE"/>
  </w:style>
  <w:style w:type="paragraph" w:styleId="Header">
    <w:name w:val="header"/>
    <w:basedOn w:val="Normal"/>
    <w:rsid w:val="0095195D"/>
    <w:pPr>
      <w:tabs>
        <w:tab w:val="center" w:pos="4153"/>
        <w:tab w:val="right" w:pos="8306"/>
      </w:tabs>
    </w:pPr>
  </w:style>
  <w:style w:type="character" w:styleId="PageNumber">
    <w:name w:val="page number"/>
    <w:basedOn w:val="DefaultParagraphFont"/>
    <w:rsid w:val="0095195D"/>
  </w:style>
  <w:style w:type="paragraph" w:styleId="Footer">
    <w:name w:val="footer"/>
    <w:basedOn w:val="Normal"/>
    <w:rsid w:val="0095195D"/>
    <w:pPr>
      <w:tabs>
        <w:tab w:val="center" w:pos="4153"/>
        <w:tab w:val="right" w:pos="8306"/>
      </w:tabs>
    </w:pPr>
  </w:style>
  <w:style w:type="paragraph" w:styleId="BalloonText">
    <w:name w:val="Balloon Text"/>
    <w:basedOn w:val="Normal"/>
    <w:semiHidden/>
    <w:rsid w:val="002B5A58"/>
    <w:rPr>
      <w:rFonts w:ascii="Tahoma" w:hAnsi="Tahoma"/>
      <w:sz w:val="16"/>
      <w:szCs w:val="18"/>
    </w:rPr>
  </w:style>
  <w:style w:type="table" w:styleId="TableGrid">
    <w:name w:val="Table Grid"/>
    <w:basedOn w:val="TableNormal"/>
    <w:rsid w:val="009E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Text">
    <w:name w:val="CalendarText"/>
    <w:basedOn w:val="Normal"/>
    <w:rsid w:val="009E0E29"/>
    <w:rPr>
      <w:rFonts w:ascii="Arial" w:hAnsi="Arial" w:cs="Arial"/>
      <w:color w:val="000000"/>
      <w:sz w:val="20"/>
      <w:szCs w:val="24"/>
      <w:lang w:bidi="ar-SA"/>
    </w:rPr>
  </w:style>
  <w:style w:type="character" w:customStyle="1" w:styleId="CalendarNumbers">
    <w:name w:val="CalendarNumbers"/>
    <w:basedOn w:val="DefaultParagraphFont"/>
    <w:rsid w:val="009E0E29"/>
    <w:rPr>
      <w:rFonts w:ascii="Arial" w:hAnsi="Arial"/>
      <w:b/>
      <w:bCs/>
      <w:color w:val="000080"/>
      <w:sz w:val="24"/>
    </w:rPr>
  </w:style>
  <w:style w:type="character" w:customStyle="1" w:styleId="WinCalendarHolidayRed">
    <w:name w:val="WinCalendar_HolidayRed"/>
    <w:rsid w:val="009E0E29"/>
    <w:rPr>
      <w:rFonts w:ascii="Arial Narrow" w:hAnsi="Arial Narrow"/>
      <w:color w:val="800000"/>
      <w:sz w:val="16"/>
      <w:szCs w:val="20"/>
    </w:rPr>
  </w:style>
  <w:style w:type="character" w:customStyle="1" w:styleId="WinCalendarCellText">
    <w:name w:val="WinCalendar_CellText"/>
    <w:rsid w:val="009E0E29"/>
    <w:rPr>
      <w:rFonts w:ascii="Arial Narrow" w:hAnsi="Arial Narrow"/>
      <w:color w:val="000000"/>
      <w:sz w:val="18"/>
      <w:szCs w:val="20"/>
    </w:rPr>
  </w:style>
  <w:style w:type="paragraph" w:styleId="ListParagraph">
    <w:name w:val="List Paragraph"/>
    <w:basedOn w:val="Normal"/>
    <w:uiPriority w:val="34"/>
    <w:qFormat/>
    <w:rsid w:val="005C7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A24"/>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7AE"/>
    <w:rPr>
      <w:color w:val="0000FF"/>
      <w:u w:val="single"/>
    </w:rPr>
  </w:style>
  <w:style w:type="character" w:customStyle="1" w:styleId="apple-style-span">
    <w:name w:val="apple-style-span"/>
    <w:basedOn w:val="DefaultParagraphFont"/>
    <w:rsid w:val="006417AE"/>
  </w:style>
  <w:style w:type="paragraph" w:styleId="Header">
    <w:name w:val="header"/>
    <w:basedOn w:val="Normal"/>
    <w:rsid w:val="0095195D"/>
    <w:pPr>
      <w:tabs>
        <w:tab w:val="center" w:pos="4153"/>
        <w:tab w:val="right" w:pos="8306"/>
      </w:tabs>
    </w:pPr>
  </w:style>
  <w:style w:type="character" w:styleId="PageNumber">
    <w:name w:val="page number"/>
    <w:basedOn w:val="DefaultParagraphFont"/>
    <w:rsid w:val="0095195D"/>
  </w:style>
  <w:style w:type="paragraph" w:styleId="Footer">
    <w:name w:val="footer"/>
    <w:basedOn w:val="Normal"/>
    <w:rsid w:val="0095195D"/>
    <w:pPr>
      <w:tabs>
        <w:tab w:val="center" w:pos="4153"/>
        <w:tab w:val="right" w:pos="8306"/>
      </w:tabs>
    </w:pPr>
  </w:style>
  <w:style w:type="paragraph" w:styleId="BalloonText">
    <w:name w:val="Balloon Text"/>
    <w:basedOn w:val="Normal"/>
    <w:semiHidden/>
    <w:rsid w:val="002B5A58"/>
    <w:rPr>
      <w:rFonts w:ascii="Tahoma" w:hAnsi="Tahoma"/>
      <w:sz w:val="16"/>
      <w:szCs w:val="18"/>
    </w:rPr>
  </w:style>
  <w:style w:type="table" w:styleId="TableGrid">
    <w:name w:val="Table Grid"/>
    <w:basedOn w:val="TableNormal"/>
    <w:rsid w:val="009E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Text">
    <w:name w:val="CalendarText"/>
    <w:basedOn w:val="Normal"/>
    <w:rsid w:val="009E0E29"/>
    <w:rPr>
      <w:rFonts w:ascii="Arial" w:hAnsi="Arial" w:cs="Arial"/>
      <w:color w:val="000000"/>
      <w:sz w:val="20"/>
      <w:szCs w:val="24"/>
      <w:lang w:bidi="ar-SA"/>
    </w:rPr>
  </w:style>
  <w:style w:type="character" w:customStyle="1" w:styleId="CalendarNumbers">
    <w:name w:val="CalendarNumbers"/>
    <w:basedOn w:val="DefaultParagraphFont"/>
    <w:rsid w:val="009E0E29"/>
    <w:rPr>
      <w:rFonts w:ascii="Arial" w:hAnsi="Arial"/>
      <w:b/>
      <w:bCs/>
      <w:color w:val="000080"/>
      <w:sz w:val="24"/>
    </w:rPr>
  </w:style>
  <w:style w:type="character" w:customStyle="1" w:styleId="WinCalendarHolidayRed">
    <w:name w:val="WinCalendar_HolidayRed"/>
    <w:rsid w:val="009E0E29"/>
    <w:rPr>
      <w:rFonts w:ascii="Arial Narrow" w:hAnsi="Arial Narrow"/>
      <w:color w:val="800000"/>
      <w:sz w:val="16"/>
      <w:szCs w:val="20"/>
    </w:rPr>
  </w:style>
  <w:style w:type="character" w:customStyle="1" w:styleId="WinCalendarCellText">
    <w:name w:val="WinCalendar_CellText"/>
    <w:rsid w:val="009E0E29"/>
    <w:rPr>
      <w:rFonts w:ascii="Arial Narrow" w:hAnsi="Arial Narrow"/>
      <w:color w:val="000000"/>
      <w:sz w:val="18"/>
      <w:szCs w:val="20"/>
    </w:rPr>
  </w:style>
  <w:style w:type="paragraph" w:styleId="ListParagraph">
    <w:name w:val="List Paragraph"/>
    <w:basedOn w:val="Normal"/>
    <w:uiPriority w:val="34"/>
    <w:qFormat/>
    <w:rsid w:val="005C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opan@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lia.com" TargetMode="External"/><Relationship Id="rId4" Type="http://schemas.openxmlformats.org/officeDocument/2006/relationships/settings" Target="settings.xml"/><Relationship Id="rId9" Type="http://schemas.openxmlformats.org/officeDocument/2006/relationships/hyperlink" Target="http://www.aplia.com" TargetMode="Externa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6423</Characters>
  <Application>Microsoft Office Word</Application>
  <DocSecurity>4</DocSecurity>
  <Lines>53</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ECONOMICS 2010 Principles of Microeconomics-Section 002</vt:lpstr>
      <vt:lpstr>ECONOMICS 2010 Principles of Microeconomics-Section 002</vt:lpstr>
    </vt:vector>
  </TitlesOfParts>
  <Company>U of U, CSBS Computing</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2010 Principles of Microeconomics-Section 002</dc:title>
  <dc:creator>Praopan Pratoomchat</dc:creator>
  <cp:lastModifiedBy>u0742807</cp:lastModifiedBy>
  <cp:revision>2</cp:revision>
  <cp:lastPrinted>2013-01-07T19:38:00Z</cp:lastPrinted>
  <dcterms:created xsi:type="dcterms:W3CDTF">2013-01-07T19:39:00Z</dcterms:created>
  <dcterms:modified xsi:type="dcterms:W3CDTF">2013-01-07T19:39:00Z</dcterms:modified>
</cp:coreProperties>
</file>